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A0986A8" w:rsidR="00261D99" w:rsidRDefault="00261D99" w:rsidP="00767572">
      <w:pPr>
        <w:spacing w:after="0"/>
        <w:jc w:val="both"/>
        <w:rPr>
          <w:rFonts w:ascii="Arial" w:hAnsi="Arial" w:cs="Arial"/>
        </w:rPr>
      </w:pPr>
    </w:p>
    <w:p w14:paraId="69ABBCBA" w14:textId="77777777" w:rsidR="00BE2850" w:rsidRDefault="00BE2850" w:rsidP="00BE2850">
      <w:r>
        <w:t xml:space="preserve">                                                                                </w:t>
      </w:r>
    </w:p>
    <w:p w14:paraId="7C742A32" w14:textId="77777777" w:rsidR="00BE2850" w:rsidRDefault="00BE2850" w:rsidP="00BE2850">
      <w:pPr>
        <w:jc w:val="both"/>
      </w:pPr>
      <w:r>
        <w:rPr>
          <w:noProof/>
          <w:lang w:eastAsia="de-DE"/>
        </w:rPr>
        <w:t xml:space="preserve">                                                                                                 </w:t>
      </w:r>
      <w:r w:rsidRPr="00535C60">
        <w:rPr>
          <w:noProof/>
          <w:lang w:eastAsia="de-DE"/>
        </w:rPr>
        <w:drawing>
          <wp:inline distT="0" distB="0" distL="0" distR="0" wp14:anchorId="0BBFA4CA" wp14:editId="52219014">
            <wp:extent cx="2686050" cy="545604"/>
            <wp:effectExtent l="0" t="0" r="0" b="6985"/>
            <wp:docPr id="2" name="Grafik 2" descr="C:\Users\JESSIC~1.TRE\AppData\Local\Temp\Logo Kreisverband - Einrichtung Kindertagesstät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1.TRE\AppData\Local\Temp\Logo Kreisverband - Einrichtung Kindertagesstätten-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5898" cy="614636"/>
                    </a:xfrm>
                    <a:prstGeom prst="rect">
                      <a:avLst/>
                    </a:prstGeom>
                    <a:noFill/>
                    <a:ln>
                      <a:noFill/>
                    </a:ln>
                  </pic:spPr>
                </pic:pic>
              </a:graphicData>
            </a:graphic>
          </wp:inline>
        </w:drawing>
      </w:r>
    </w:p>
    <w:p w14:paraId="0F83BF52" w14:textId="77777777" w:rsidR="00BE2850" w:rsidRDefault="00BE2850" w:rsidP="00BE2850"/>
    <w:p w14:paraId="4C4F69B5" w14:textId="77777777" w:rsidR="00BE2850" w:rsidRDefault="00BE2850" w:rsidP="00BE2850"/>
    <w:p w14:paraId="1D971215" w14:textId="77777777" w:rsidR="00BE2850" w:rsidRDefault="00BE2850" w:rsidP="00BE2850"/>
    <w:p w14:paraId="479D747D" w14:textId="77777777" w:rsidR="00BE2850" w:rsidRDefault="00BE2850" w:rsidP="00BE2850"/>
    <w:p w14:paraId="7E8AB679" w14:textId="77777777" w:rsidR="00BE2850" w:rsidRDefault="00BE2850" w:rsidP="00BE2850"/>
    <w:p w14:paraId="2A8742B5" w14:textId="77777777" w:rsidR="00BE2850" w:rsidRPr="00CA0F83" w:rsidRDefault="00BE2850" w:rsidP="00BE2850">
      <w:pPr>
        <w:rPr>
          <w:rFonts w:ascii="Arial" w:hAnsi="Arial" w:cs="Arial"/>
          <w:b/>
          <w:sz w:val="72"/>
          <w:szCs w:val="72"/>
        </w:rPr>
      </w:pPr>
      <w:r>
        <w:t xml:space="preserve">                                                 </w:t>
      </w:r>
      <w:r w:rsidRPr="00CA0F83">
        <w:rPr>
          <w:rFonts w:ascii="Arial" w:hAnsi="Arial" w:cs="Arial"/>
          <w:b/>
          <w:sz w:val="72"/>
          <w:szCs w:val="72"/>
        </w:rPr>
        <w:t>Kurzkonzept</w:t>
      </w:r>
    </w:p>
    <w:p w14:paraId="2216F23F" w14:textId="77777777" w:rsidR="00BE2850" w:rsidRDefault="00BE2850" w:rsidP="00BE2850"/>
    <w:p w14:paraId="65582237" w14:textId="77777777" w:rsidR="00BE2850" w:rsidRDefault="00BE2850" w:rsidP="00BE2850"/>
    <w:p w14:paraId="01259531" w14:textId="77777777" w:rsidR="00BE2850" w:rsidRDefault="00BE2850" w:rsidP="00BE2850"/>
    <w:p w14:paraId="19D919EC" w14:textId="77777777" w:rsidR="00BE2850" w:rsidRDefault="00BE2850" w:rsidP="00BE2850"/>
    <w:p w14:paraId="38C43127" w14:textId="77777777" w:rsidR="00BE2850" w:rsidRDefault="00BE2850" w:rsidP="00BE2850"/>
    <w:p w14:paraId="599E6FE8" w14:textId="77777777" w:rsidR="00BE2850" w:rsidRDefault="00BE2850" w:rsidP="00BE2850"/>
    <w:p w14:paraId="2E380B6C" w14:textId="77777777" w:rsidR="00BE2850" w:rsidRDefault="00BE2850" w:rsidP="00BE2850"/>
    <w:p w14:paraId="371AF68B" w14:textId="77777777" w:rsidR="00BE2850" w:rsidRDefault="00BE2850" w:rsidP="00BE2850"/>
    <w:p w14:paraId="2070F0D7" w14:textId="77777777" w:rsidR="00BE2850" w:rsidRDefault="00BE2850" w:rsidP="00BE2850"/>
    <w:p w14:paraId="27D42061" w14:textId="77777777" w:rsidR="00BE2850" w:rsidRDefault="00BE2850" w:rsidP="00BE2850"/>
    <w:p w14:paraId="0FEAEC87" w14:textId="77777777" w:rsidR="00BE2850" w:rsidRDefault="00BE2850" w:rsidP="00BE2850"/>
    <w:p w14:paraId="4280AEDD" w14:textId="77777777" w:rsidR="00BE2850" w:rsidRDefault="00BE2850" w:rsidP="00BE2850"/>
    <w:p w14:paraId="5DC13A7C" w14:textId="77777777" w:rsidR="00BE2850" w:rsidRDefault="00BE2850" w:rsidP="00BE2850"/>
    <w:p w14:paraId="58ED9DF5" w14:textId="77777777" w:rsidR="00BE2850" w:rsidRDefault="00BE2850" w:rsidP="00BE285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2850" w14:paraId="69E8317E" w14:textId="77777777" w:rsidTr="009C7935">
        <w:tc>
          <w:tcPr>
            <w:tcW w:w="4531" w:type="dxa"/>
          </w:tcPr>
          <w:p w14:paraId="2ED1A3F6" w14:textId="77777777" w:rsidR="00BE2850" w:rsidRPr="00FF1F18" w:rsidRDefault="00BE2850" w:rsidP="009C7935">
            <w:pPr>
              <w:pStyle w:val="Fuzeile"/>
              <w:rPr>
                <w:rFonts w:ascii="Arial" w:hAnsi="Arial" w:cs="Arial"/>
                <w:sz w:val="18"/>
                <w:szCs w:val="18"/>
              </w:rPr>
            </w:pPr>
            <w:r w:rsidRPr="00FF1F18">
              <w:rPr>
                <w:rFonts w:ascii="Arial" w:hAnsi="Arial" w:cs="Arial"/>
                <w:sz w:val="18"/>
                <w:szCs w:val="18"/>
              </w:rPr>
              <w:t>Deutsches Rotes Kreuz</w:t>
            </w:r>
          </w:p>
          <w:p w14:paraId="3B8BD3AF" w14:textId="77777777" w:rsidR="00BE2850" w:rsidRDefault="00BE2850" w:rsidP="009C7935">
            <w:pPr>
              <w:pStyle w:val="Fuzeile"/>
              <w:rPr>
                <w:rFonts w:ascii="Arial" w:hAnsi="Arial" w:cs="Arial"/>
                <w:sz w:val="18"/>
                <w:szCs w:val="18"/>
              </w:rPr>
            </w:pPr>
            <w:r>
              <w:rPr>
                <w:rFonts w:ascii="Arial" w:hAnsi="Arial" w:cs="Arial"/>
                <w:sz w:val="18"/>
                <w:szCs w:val="18"/>
              </w:rPr>
              <w:t>Kindertagesstätte WS</w:t>
            </w:r>
          </w:p>
          <w:p w14:paraId="7E44A6B4" w14:textId="77777777" w:rsidR="00BE2850" w:rsidRDefault="00BE2850" w:rsidP="009C7935">
            <w:pPr>
              <w:pStyle w:val="Fuzeile"/>
              <w:rPr>
                <w:rFonts w:ascii="Arial" w:hAnsi="Arial" w:cs="Arial"/>
                <w:sz w:val="18"/>
                <w:szCs w:val="18"/>
              </w:rPr>
            </w:pPr>
            <w:r>
              <w:rPr>
                <w:rFonts w:ascii="Arial" w:hAnsi="Arial" w:cs="Arial"/>
                <w:sz w:val="18"/>
                <w:szCs w:val="18"/>
              </w:rPr>
              <w:t>Zaunkönigweg 4</w:t>
            </w:r>
          </w:p>
          <w:p w14:paraId="2ABC4832" w14:textId="77777777" w:rsidR="00BE2850" w:rsidRDefault="00BE2850" w:rsidP="009C7935">
            <w:pPr>
              <w:pStyle w:val="Fuzeile"/>
              <w:rPr>
                <w:rFonts w:ascii="Arial" w:hAnsi="Arial" w:cs="Arial"/>
                <w:sz w:val="18"/>
                <w:szCs w:val="18"/>
              </w:rPr>
            </w:pPr>
            <w:r>
              <w:rPr>
                <w:rFonts w:ascii="Arial" w:hAnsi="Arial" w:cs="Arial"/>
                <w:sz w:val="18"/>
                <w:szCs w:val="18"/>
              </w:rPr>
              <w:t>52146 Würselen</w:t>
            </w:r>
          </w:p>
          <w:p w14:paraId="142A62EF" w14:textId="77777777" w:rsidR="00BE2850" w:rsidRPr="00274BF4" w:rsidRDefault="00BE2850" w:rsidP="009C7935">
            <w:pPr>
              <w:pStyle w:val="Fuzeile"/>
              <w:rPr>
                <w:rFonts w:ascii="Arial" w:hAnsi="Arial" w:cs="Arial"/>
                <w:sz w:val="10"/>
                <w:szCs w:val="10"/>
              </w:rPr>
            </w:pPr>
          </w:p>
          <w:p w14:paraId="39222A37" w14:textId="77777777" w:rsidR="00BE2850" w:rsidRDefault="00BE2850" w:rsidP="009C7935">
            <w:pPr>
              <w:pStyle w:val="Fuzeile"/>
              <w:rPr>
                <w:rFonts w:ascii="Arial" w:hAnsi="Arial" w:cs="Arial"/>
                <w:sz w:val="18"/>
                <w:szCs w:val="18"/>
              </w:rPr>
            </w:pPr>
            <w:r>
              <w:rPr>
                <w:rFonts w:ascii="Arial" w:hAnsi="Arial" w:cs="Arial"/>
                <w:sz w:val="18"/>
                <w:szCs w:val="18"/>
              </w:rPr>
              <w:t>02405 84040</w:t>
            </w:r>
          </w:p>
          <w:p w14:paraId="6EBA4D14" w14:textId="77777777" w:rsidR="00BE2850" w:rsidRDefault="00BE2850" w:rsidP="009C7935">
            <w:pPr>
              <w:pStyle w:val="Fuzeile"/>
              <w:rPr>
                <w:rFonts w:ascii="Arial" w:hAnsi="Arial" w:cs="Arial"/>
                <w:sz w:val="18"/>
                <w:szCs w:val="18"/>
              </w:rPr>
            </w:pPr>
            <w:r>
              <w:rPr>
                <w:rFonts w:ascii="Arial" w:hAnsi="Arial" w:cs="Arial"/>
                <w:sz w:val="18"/>
                <w:szCs w:val="18"/>
              </w:rPr>
              <w:t xml:space="preserve">www.DRK.ac/KiTa- </w:t>
            </w:r>
            <w:r w:rsidRPr="00C2008B">
              <w:rPr>
                <w:rFonts w:ascii="Arial" w:hAnsi="Arial" w:cs="Arial"/>
                <w:color w:val="FF0000"/>
                <w:sz w:val="18"/>
                <w:szCs w:val="18"/>
              </w:rPr>
              <w:t>WS</w:t>
            </w:r>
          </w:p>
          <w:p w14:paraId="7C2BF4F1" w14:textId="77777777" w:rsidR="00BE2850" w:rsidRDefault="00BE2850" w:rsidP="009C7935">
            <w:pPr>
              <w:pStyle w:val="Fuzeile"/>
              <w:rPr>
                <w:rFonts w:ascii="Arial" w:hAnsi="Arial" w:cs="Arial"/>
                <w:sz w:val="18"/>
                <w:szCs w:val="18"/>
              </w:rPr>
            </w:pPr>
            <w:r>
              <w:rPr>
                <w:rFonts w:ascii="Arial" w:hAnsi="Arial" w:cs="Arial"/>
                <w:sz w:val="18"/>
                <w:szCs w:val="18"/>
              </w:rPr>
              <w:t>KiTa.</w:t>
            </w:r>
            <w:r>
              <w:rPr>
                <w:rFonts w:ascii="Arial" w:hAnsi="Arial" w:cs="Arial"/>
                <w:color w:val="FF0000"/>
                <w:sz w:val="18"/>
                <w:szCs w:val="18"/>
              </w:rPr>
              <w:t>WS</w:t>
            </w:r>
            <w:r>
              <w:rPr>
                <w:rFonts w:ascii="Arial" w:hAnsi="Arial" w:cs="Arial"/>
                <w:sz w:val="18"/>
                <w:szCs w:val="18"/>
              </w:rPr>
              <w:t>@DRK-Aachen.de</w:t>
            </w:r>
          </w:p>
        </w:tc>
        <w:tc>
          <w:tcPr>
            <w:tcW w:w="4531" w:type="dxa"/>
          </w:tcPr>
          <w:p w14:paraId="3D60CB58" w14:textId="77777777" w:rsidR="00BE2850" w:rsidRPr="00FF1F18" w:rsidRDefault="00BE2850" w:rsidP="009C7935">
            <w:pPr>
              <w:pStyle w:val="Fuzeile"/>
              <w:jc w:val="right"/>
              <w:rPr>
                <w:rFonts w:ascii="Arial" w:hAnsi="Arial" w:cs="Arial"/>
                <w:sz w:val="18"/>
                <w:szCs w:val="18"/>
              </w:rPr>
            </w:pPr>
            <w:r w:rsidRPr="00FF1F18">
              <w:rPr>
                <w:rFonts w:ascii="Arial" w:hAnsi="Arial" w:cs="Arial"/>
                <w:sz w:val="18"/>
                <w:szCs w:val="18"/>
              </w:rPr>
              <w:t>Deutsches Rotes Kreuz</w:t>
            </w:r>
          </w:p>
          <w:p w14:paraId="4565CA4E" w14:textId="77777777" w:rsidR="00BE2850" w:rsidRPr="00FF1F18" w:rsidRDefault="00BE2850" w:rsidP="009C7935">
            <w:pPr>
              <w:pStyle w:val="Fuzeile"/>
              <w:jc w:val="right"/>
              <w:rPr>
                <w:rFonts w:ascii="Arial" w:hAnsi="Arial" w:cs="Arial"/>
                <w:sz w:val="18"/>
                <w:szCs w:val="18"/>
              </w:rPr>
            </w:pPr>
            <w:r w:rsidRPr="00FF1F18">
              <w:rPr>
                <w:rFonts w:ascii="Arial" w:hAnsi="Arial" w:cs="Arial"/>
                <w:sz w:val="18"/>
                <w:szCs w:val="18"/>
              </w:rPr>
              <w:t>Kreisverband Städteregion Aachen e.V.</w:t>
            </w:r>
          </w:p>
          <w:p w14:paraId="6D0EFC48" w14:textId="77777777" w:rsidR="00BE2850" w:rsidRPr="00FF1F18" w:rsidRDefault="00BE2850" w:rsidP="009C7935">
            <w:pPr>
              <w:pStyle w:val="Fuzeile"/>
              <w:jc w:val="right"/>
              <w:rPr>
                <w:rFonts w:ascii="Arial" w:hAnsi="Arial" w:cs="Arial"/>
                <w:sz w:val="18"/>
                <w:szCs w:val="18"/>
              </w:rPr>
            </w:pPr>
            <w:r w:rsidRPr="00FF1F18">
              <w:rPr>
                <w:rFonts w:ascii="Arial" w:hAnsi="Arial" w:cs="Arial"/>
                <w:sz w:val="18"/>
                <w:szCs w:val="18"/>
              </w:rPr>
              <w:t>Henry-Dunant-Platz 1</w:t>
            </w:r>
          </w:p>
          <w:p w14:paraId="72F15036" w14:textId="77777777" w:rsidR="00BE2850" w:rsidRDefault="00BE2850" w:rsidP="009C7935">
            <w:pPr>
              <w:pStyle w:val="Fuzeile"/>
              <w:jc w:val="right"/>
              <w:rPr>
                <w:rFonts w:ascii="Arial" w:hAnsi="Arial" w:cs="Arial"/>
                <w:sz w:val="18"/>
                <w:szCs w:val="18"/>
              </w:rPr>
            </w:pPr>
            <w:r w:rsidRPr="00FF1F18">
              <w:rPr>
                <w:rFonts w:ascii="Arial" w:hAnsi="Arial" w:cs="Arial"/>
                <w:sz w:val="18"/>
                <w:szCs w:val="18"/>
              </w:rPr>
              <w:t>52146 Würselen</w:t>
            </w:r>
          </w:p>
          <w:p w14:paraId="2E9F23C6" w14:textId="77777777" w:rsidR="00BE2850" w:rsidRPr="00274BF4" w:rsidRDefault="00BE2850" w:rsidP="009C7935">
            <w:pPr>
              <w:pStyle w:val="Fuzeile"/>
              <w:jc w:val="right"/>
              <w:rPr>
                <w:rFonts w:ascii="Arial" w:hAnsi="Arial" w:cs="Arial"/>
                <w:sz w:val="10"/>
                <w:szCs w:val="10"/>
              </w:rPr>
            </w:pPr>
          </w:p>
          <w:p w14:paraId="2A2C3C05" w14:textId="77777777" w:rsidR="00BE2850" w:rsidRDefault="00BE2850" w:rsidP="009C7935">
            <w:pPr>
              <w:pStyle w:val="Fuzeile"/>
              <w:jc w:val="right"/>
              <w:rPr>
                <w:rFonts w:ascii="Arial" w:hAnsi="Arial" w:cs="Arial"/>
                <w:sz w:val="18"/>
                <w:szCs w:val="18"/>
              </w:rPr>
            </w:pPr>
            <w:r>
              <w:rPr>
                <w:rFonts w:ascii="Arial" w:hAnsi="Arial" w:cs="Arial"/>
                <w:sz w:val="18"/>
                <w:szCs w:val="18"/>
              </w:rPr>
              <w:t>02405 6039-100</w:t>
            </w:r>
          </w:p>
          <w:p w14:paraId="7E076487" w14:textId="77777777" w:rsidR="00BE2850" w:rsidRDefault="00BE2850" w:rsidP="009C7935">
            <w:pPr>
              <w:pStyle w:val="Fuzeile"/>
              <w:jc w:val="right"/>
              <w:rPr>
                <w:rFonts w:ascii="Arial" w:hAnsi="Arial" w:cs="Arial"/>
                <w:sz w:val="18"/>
                <w:szCs w:val="18"/>
              </w:rPr>
            </w:pPr>
            <w:r w:rsidRPr="00274BF4">
              <w:rPr>
                <w:rFonts w:ascii="Arial" w:hAnsi="Arial" w:cs="Arial"/>
                <w:sz w:val="18"/>
                <w:szCs w:val="18"/>
              </w:rPr>
              <w:t>www.DRK-Aachen.de</w:t>
            </w:r>
          </w:p>
          <w:p w14:paraId="7CA891A4" w14:textId="77777777" w:rsidR="00BE2850" w:rsidRDefault="00BE2850" w:rsidP="009C7935">
            <w:pPr>
              <w:pStyle w:val="Fuzeile"/>
              <w:jc w:val="right"/>
              <w:rPr>
                <w:rFonts w:ascii="Arial" w:hAnsi="Arial" w:cs="Arial"/>
                <w:sz w:val="18"/>
                <w:szCs w:val="18"/>
              </w:rPr>
            </w:pPr>
            <w:r>
              <w:rPr>
                <w:rFonts w:ascii="Arial" w:hAnsi="Arial" w:cs="Arial"/>
                <w:sz w:val="18"/>
                <w:szCs w:val="18"/>
              </w:rPr>
              <w:t>Info@DRK-Aachen.de</w:t>
            </w:r>
          </w:p>
        </w:tc>
      </w:tr>
    </w:tbl>
    <w:p w14:paraId="2A7F91A8" w14:textId="77777777" w:rsidR="00BE2850" w:rsidRPr="00866F37" w:rsidRDefault="00BE2850" w:rsidP="00767572">
      <w:pPr>
        <w:spacing w:after="0"/>
        <w:jc w:val="both"/>
        <w:rPr>
          <w:rFonts w:ascii="Arial" w:hAnsi="Arial" w:cs="Arial"/>
        </w:rPr>
      </w:pPr>
    </w:p>
    <w:p w14:paraId="0A37501D" w14:textId="77777777" w:rsidR="006D2B58" w:rsidRPr="00866F37" w:rsidRDefault="006D2B58" w:rsidP="00767572">
      <w:pPr>
        <w:spacing w:after="0"/>
        <w:jc w:val="both"/>
        <w:rPr>
          <w:rFonts w:ascii="Arial" w:hAnsi="Arial" w:cs="Arial"/>
        </w:rPr>
      </w:pPr>
    </w:p>
    <w:p w14:paraId="01225AE9" w14:textId="77777777" w:rsidR="00BE2850" w:rsidRDefault="00BE2850" w:rsidP="00767572">
      <w:pPr>
        <w:spacing w:after="0"/>
        <w:jc w:val="both"/>
        <w:rPr>
          <w:rFonts w:ascii="Arial" w:hAnsi="Arial" w:cs="Arial"/>
          <w:b/>
          <w:bCs/>
        </w:rPr>
      </w:pPr>
    </w:p>
    <w:p w14:paraId="73E8FF2C" w14:textId="77777777" w:rsidR="00BE2850" w:rsidRDefault="00BE2850" w:rsidP="00767572">
      <w:pPr>
        <w:spacing w:after="0"/>
        <w:jc w:val="both"/>
        <w:rPr>
          <w:rFonts w:ascii="Arial" w:hAnsi="Arial" w:cs="Arial"/>
          <w:b/>
          <w:bCs/>
        </w:rPr>
      </w:pPr>
    </w:p>
    <w:p w14:paraId="200E0CA2" w14:textId="77777777" w:rsidR="00BE2850" w:rsidRDefault="00BE2850" w:rsidP="00767572">
      <w:pPr>
        <w:spacing w:after="0"/>
        <w:jc w:val="both"/>
        <w:rPr>
          <w:rFonts w:ascii="Arial" w:hAnsi="Arial" w:cs="Arial"/>
          <w:b/>
          <w:bCs/>
        </w:rPr>
      </w:pPr>
    </w:p>
    <w:p w14:paraId="03A0502A" w14:textId="4C923528" w:rsidR="006D2B58" w:rsidRPr="00434B7B" w:rsidRDefault="6A8405C6" w:rsidP="00767572">
      <w:pPr>
        <w:spacing w:after="0"/>
        <w:jc w:val="both"/>
        <w:rPr>
          <w:rFonts w:ascii="Arial" w:hAnsi="Arial" w:cs="Arial"/>
          <w:b/>
          <w:bCs/>
        </w:rPr>
      </w:pPr>
      <w:bookmarkStart w:id="0" w:name="_GoBack"/>
      <w:bookmarkEnd w:id="0"/>
      <w:r w:rsidRPr="6A8405C6">
        <w:rPr>
          <w:rFonts w:ascii="Arial" w:hAnsi="Arial" w:cs="Arial"/>
          <w:b/>
          <w:bCs/>
        </w:rPr>
        <w:lastRenderedPageBreak/>
        <w:t>1. Vorstellung der Einrichtung</w:t>
      </w:r>
    </w:p>
    <w:p w14:paraId="645748DB" w14:textId="75F85530" w:rsidR="6A8405C6" w:rsidRDefault="6A8405C6" w:rsidP="00767572">
      <w:pPr>
        <w:spacing w:after="0"/>
        <w:jc w:val="both"/>
        <w:rPr>
          <w:rFonts w:ascii="Arial" w:hAnsi="Arial" w:cs="Arial"/>
          <w:b/>
          <w:bCs/>
        </w:rPr>
      </w:pPr>
    </w:p>
    <w:p w14:paraId="474D32E5" w14:textId="34E7D136" w:rsidR="006D2B58" w:rsidRPr="00434B7B" w:rsidRDefault="6A8405C6" w:rsidP="00767572">
      <w:pPr>
        <w:spacing w:after="0"/>
        <w:jc w:val="both"/>
        <w:rPr>
          <w:rFonts w:ascii="Arial" w:hAnsi="Arial" w:cs="Arial"/>
          <w:b/>
          <w:bCs/>
        </w:rPr>
      </w:pPr>
      <w:r w:rsidRPr="6A8405C6">
        <w:rPr>
          <w:rFonts w:ascii="Arial" w:hAnsi="Arial" w:cs="Arial"/>
          <w:b/>
          <w:bCs/>
        </w:rPr>
        <w:t>1.1 Einführung</w:t>
      </w:r>
    </w:p>
    <w:p w14:paraId="5DAB6C7B" w14:textId="77777777" w:rsidR="006D2B58" w:rsidRPr="00866F37" w:rsidRDefault="006D2B58" w:rsidP="00767572">
      <w:pPr>
        <w:spacing w:after="0"/>
        <w:jc w:val="both"/>
        <w:rPr>
          <w:rFonts w:ascii="Arial" w:hAnsi="Arial" w:cs="Arial"/>
        </w:rPr>
      </w:pPr>
    </w:p>
    <w:tbl>
      <w:tblPr>
        <w:tblStyle w:val="Tabellenraster"/>
        <w:tblW w:w="0" w:type="auto"/>
        <w:tblLook w:val="04A0" w:firstRow="1" w:lastRow="0" w:firstColumn="1" w:lastColumn="0" w:noHBand="0" w:noVBand="1"/>
      </w:tblPr>
      <w:tblGrid>
        <w:gridCol w:w="9062"/>
      </w:tblGrid>
      <w:tr w:rsidR="006D2B58" w:rsidRPr="00866F37" w14:paraId="6C053434" w14:textId="77777777" w:rsidTr="6A8405C6">
        <w:tc>
          <w:tcPr>
            <w:tcW w:w="9062" w:type="dxa"/>
          </w:tcPr>
          <w:p w14:paraId="02EB378F" w14:textId="77777777" w:rsidR="006D2B58" w:rsidRPr="00866F37" w:rsidRDefault="006D2B58" w:rsidP="00767572">
            <w:pPr>
              <w:jc w:val="both"/>
              <w:rPr>
                <w:rFonts w:ascii="Arial" w:hAnsi="Arial" w:cs="Arial"/>
              </w:rPr>
            </w:pPr>
          </w:p>
          <w:p w14:paraId="42437518" w14:textId="77777777" w:rsidR="006D2B58" w:rsidRPr="00866F37" w:rsidRDefault="006D2B58" w:rsidP="00767572">
            <w:pPr>
              <w:jc w:val="both"/>
              <w:rPr>
                <w:rFonts w:ascii="Arial" w:hAnsi="Arial" w:cs="Arial"/>
              </w:rPr>
            </w:pPr>
            <w:r w:rsidRPr="00866F37">
              <w:rPr>
                <w:rFonts w:ascii="Arial" w:hAnsi="Arial" w:cs="Arial"/>
              </w:rPr>
              <w:t>Unser Handeln ist bestimmt durch die sieben Grundsätze des Roten Kreuzes:</w:t>
            </w:r>
          </w:p>
          <w:p w14:paraId="6A05A809" w14:textId="77777777" w:rsidR="006D2B58" w:rsidRPr="00866F37" w:rsidRDefault="006D2B58" w:rsidP="00767572">
            <w:pPr>
              <w:jc w:val="both"/>
              <w:rPr>
                <w:rFonts w:ascii="Arial" w:hAnsi="Arial" w:cs="Arial"/>
              </w:rPr>
            </w:pPr>
          </w:p>
          <w:p w14:paraId="72DA0BD2" w14:textId="77777777" w:rsidR="006D2B58" w:rsidRPr="00866F37" w:rsidRDefault="6A8405C6" w:rsidP="00767572">
            <w:pPr>
              <w:jc w:val="both"/>
              <w:rPr>
                <w:rFonts w:ascii="Arial" w:hAnsi="Arial" w:cs="Arial"/>
                <w:b/>
                <w:bCs/>
                <w:color w:val="FF0000"/>
              </w:rPr>
            </w:pPr>
            <w:r w:rsidRPr="6A8405C6">
              <w:rPr>
                <w:rFonts w:ascii="Arial" w:hAnsi="Arial" w:cs="Arial"/>
                <w:b/>
                <w:bCs/>
                <w:color w:val="FF0000"/>
              </w:rPr>
              <w:t>Menschlichkeit – Unparteilichkeit – Neutralität – Unabhängigkeit – Freiwilligkeit – Einheit – Universalität</w:t>
            </w:r>
          </w:p>
          <w:p w14:paraId="5A39BBE3" w14:textId="77777777" w:rsidR="006D2B58" w:rsidRPr="00866F37" w:rsidRDefault="006D2B58" w:rsidP="00767572">
            <w:pPr>
              <w:jc w:val="both"/>
              <w:rPr>
                <w:rFonts w:ascii="Arial" w:hAnsi="Arial" w:cs="Arial"/>
              </w:rPr>
            </w:pPr>
          </w:p>
          <w:p w14:paraId="6D7659EA" w14:textId="77777777" w:rsidR="006D2B58" w:rsidRPr="00866F37" w:rsidRDefault="006D2B58" w:rsidP="00767572">
            <w:pPr>
              <w:jc w:val="both"/>
              <w:rPr>
                <w:rFonts w:ascii="Arial" w:hAnsi="Arial" w:cs="Arial"/>
              </w:rPr>
            </w:pPr>
            <w:r w:rsidRPr="00866F37">
              <w:rPr>
                <w:rFonts w:ascii="Arial" w:hAnsi="Arial" w:cs="Arial"/>
              </w:rPr>
              <w:t>Die Werte, die sich aus den Grundsätzen ableiten lassen</w:t>
            </w:r>
            <w:r w:rsidR="00B551FC">
              <w:rPr>
                <w:rFonts w:ascii="Arial" w:hAnsi="Arial" w:cs="Arial"/>
              </w:rPr>
              <w:t>,</w:t>
            </w:r>
            <w:r w:rsidRPr="00866F37">
              <w:rPr>
                <w:rFonts w:ascii="Arial" w:hAnsi="Arial" w:cs="Arial"/>
              </w:rPr>
              <w:t xml:space="preserve"> begründen die Ziele unserer Arbeit</w:t>
            </w:r>
          </w:p>
          <w:p w14:paraId="41C8F396" w14:textId="77777777" w:rsidR="006D2B58" w:rsidRPr="00866F37" w:rsidRDefault="006D2B58" w:rsidP="00767572">
            <w:pPr>
              <w:jc w:val="both"/>
              <w:rPr>
                <w:rFonts w:ascii="Arial" w:hAnsi="Arial" w:cs="Arial"/>
              </w:rPr>
            </w:pPr>
          </w:p>
        </w:tc>
      </w:tr>
    </w:tbl>
    <w:p w14:paraId="72A3D3EC" w14:textId="77777777" w:rsidR="006D2B58" w:rsidRPr="00866F37" w:rsidRDefault="006D2B58" w:rsidP="00767572">
      <w:pPr>
        <w:spacing w:after="0"/>
        <w:jc w:val="both"/>
        <w:rPr>
          <w:rFonts w:ascii="Arial" w:hAnsi="Arial" w:cs="Arial"/>
        </w:rPr>
      </w:pPr>
    </w:p>
    <w:p w14:paraId="0D0B940D" w14:textId="77777777" w:rsidR="00261D99" w:rsidRDefault="00261D99" w:rsidP="00767572">
      <w:pPr>
        <w:spacing w:after="0"/>
        <w:jc w:val="both"/>
        <w:rPr>
          <w:rFonts w:ascii="Arial" w:hAnsi="Arial" w:cs="Arial"/>
        </w:rPr>
      </w:pPr>
    </w:p>
    <w:p w14:paraId="0E27B00A" w14:textId="77777777" w:rsidR="00261D99" w:rsidRDefault="00261D99" w:rsidP="00767572">
      <w:pPr>
        <w:spacing w:after="0"/>
        <w:jc w:val="both"/>
        <w:rPr>
          <w:rFonts w:ascii="Arial" w:hAnsi="Arial" w:cs="Arial"/>
        </w:rPr>
      </w:pPr>
    </w:p>
    <w:p w14:paraId="60061E4C" w14:textId="77777777" w:rsidR="00261D99" w:rsidRDefault="00261D99" w:rsidP="00767572">
      <w:pPr>
        <w:spacing w:after="0"/>
        <w:jc w:val="both"/>
        <w:rPr>
          <w:rFonts w:ascii="Arial" w:hAnsi="Arial" w:cs="Arial"/>
        </w:rPr>
      </w:pPr>
    </w:p>
    <w:p w14:paraId="44EAFD9C" w14:textId="77777777" w:rsidR="00261D99" w:rsidRDefault="00261D99" w:rsidP="00767572">
      <w:pPr>
        <w:spacing w:after="0"/>
        <w:jc w:val="both"/>
        <w:rPr>
          <w:rFonts w:ascii="Arial" w:hAnsi="Arial" w:cs="Arial"/>
        </w:rPr>
      </w:pPr>
    </w:p>
    <w:p w14:paraId="4B94D5A5" w14:textId="77777777" w:rsidR="00261D99" w:rsidRDefault="00261D99" w:rsidP="00767572">
      <w:pPr>
        <w:spacing w:after="0"/>
        <w:jc w:val="both"/>
        <w:rPr>
          <w:rFonts w:ascii="Arial" w:hAnsi="Arial" w:cs="Arial"/>
        </w:rPr>
      </w:pPr>
    </w:p>
    <w:p w14:paraId="3DEEC669" w14:textId="77777777" w:rsidR="00261D99" w:rsidRDefault="00261D99" w:rsidP="00767572">
      <w:pPr>
        <w:spacing w:after="0"/>
        <w:jc w:val="both"/>
        <w:rPr>
          <w:rFonts w:ascii="Arial" w:hAnsi="Arial" w:cs="Arial"/>
        </w:rPr>
      </w:pPr>
      <w:r w:rsidRPr="00261D99">
        <w:rPr>
          <w:rFonts w:ascii="Arial" w:hAnsi="Arial" w:cs="Arial"/>
          <w:noProof/>
          <w:lang w:eastAsia="de-DE"/>
        </w:rPr>
        <w:drawing>
          <wp:inline distT="0" distB="0" distL="0" distR="0" wp14:anchorId="0BBB8703" wp14:editId="07777777">
            <wp:extent cx="5686425" cy="2371725"/>
            <wp:effectExtent l="0" t="0" r="9525" b="9525"/>
            <wp:docPr id="1" name="Grafik 1" descr="https://www.drk.ac/fileadmin/Eigene_Bilder_und_Videos/Angebote/Kinder__Jugend__Familie/Kindertageseinrichtungen/Kita-WS-Eing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k.ac/fileadmin/Eigene_Bilder_und_Videos/Angebote/Kinder__Jugend__Familie/Kindertageseinrichtungen/Kita-WS-Einga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2371725"/>
                    </a:xfrm>
                    <a:prstGeom prst="rect">
                      <a:avLst/>
                    </a:prstGeom>
                    <a:noFill/>
                    <a:ln>
                      <a:noFill/>
                    </a:ln>
                  </pic:spPr>
                </pic:pic>
              </a:graphicData>
            </a:graphic>
          </wp:inline>
        </w:drawing>
      </w:r>
    </w:p>
    <w:p w14:paraId="3656B9AB" w14:textId="77777777" w:rsidR="00261D99" w:rsidRDefault="00261D99" w:rsidP="00767572">
      <w:pPr>
        <w:spacing w:after="0"/>
        <w:jc w:val="both"/>
        <w:rPr>
          <w:rFonts w:ascii="Arial" w:hAnsi="Arial" w:cs="Arial"/>
        </w:rPr>
      </w:pPr>
    </w:p>
    <w:p w14:paraId="45FB0818" w14:textId="77777777" w:rsidR="00261D99" w:rsidRDefault="00261D99" w:rsidP="00767572">
      <w:pPr>
        <w:spacing w:after="0"/>
        <w:jc w:val="both"/>
        <w:rPr>
          <w:rFonts w:ascii="Arial" w:hAnsi="Arial" w:cs="Arial"/>
        </w:rPr>
      </w:pPr>
    </w:p>
    <w:p w14:paraId="74BEC8FB" w14:textId="77777777" w:rsidR="006D2B58" w:rsidRDefault="006D2B58" w:rsidP="00767572">
      <w:pPr>
        <w:spacing w:after="0"/>
        <w:jc w:val="both"/>
        <w:rPr>
          <w:rFonts w:ascii="Arial" w:hAnsi="Arial" w:cs="Arial"/>
        </w:rPr>
      </w:pPr>
      <w:r w:rsidRPr="00866F37">
        <w:rPr>
          <w:rFonts w:ascii="Arial" w:hAnsi="Arial" w:cs="Arial"/>
        </w:rPr>
        <w:t>Die fünfgruppige inklusive Kindertagesstätte „Abenteuerland“, Zaunkönigweg 4 in Würselen wurde auf Grund der Entstehung eines neuen Wohngebietes gebaut und im September 1993 eröffnet.</w:t>
      </w:r>
      <w:r w:rsidR="00FE7B64">
        <w:rPr>
          <w:rFonts w:ascii="Arial" w:hAnsi="Arial" w:cs="Arial"/>
        </w:rPr>
        <w:t xml:space="preserve"> Die Einrichtung liegt in einem verkehrsberuhigten Wohngebiet im Stadtteil Scherberg in Würselen, in der Nähe vom Naturschutzgebiet „</w:t>
      </w:r>
      <w:proofErr w:type="spellStart"/>
      <w:r w:rsidR="00FE7B64">
        <w:rPr>
          <w:rFonts w:ascii="Arial" w:hAnsi="Arial" w:cs="Arial"/>
        </w:rPr>
        <w:t>Wurmtal</w:t>
      </w:r>
      <w:proofErr w:type="spellEnd"/>
      <w:r w:rsidR="00FE7B64">
        <w:rPr>
          <w:rFonts w:ascii="Arial" w:hAnsi="Arial" w:cs="Arial"/>
        </w:rPr>
        <w:t>“. Die Einrichtung ist sowohl fußläufig, als auch mit dem öffentlichen Nahverkehr gut zu erreichen.</w:t>
      </w:r>
      <w:r w:rsidR="00261D99">
        <w:rPr>
          <w:rFonts w:ascii="Arial" w:hAnsi="Arial" w:cs="Arial"/>
        </w:rPr>
        <w:t xml:space="preserve"> Viele Institutionen des öffentlichen </w:t>
      </w:r>
      <w:r w:rsidR="002D485A">
        <w:rPr>
          <w:rFonts w:ascii="Arial" w:hAnsi="Arial" w:cs="Arial"/>
        </w:rPr>
        <w:t>Lebens (Einkaufsmöglichkeiten</w:t>
      </w:r>
      <w:r w:rsidR="00261D99">
        <w:rPr>
          <w:rFonts w:ascii="Arial" w:hAnsi="Arial" w:cs="Arial"/>
        </w:rPr>
        <w:t>, Arztpraxen, Schulen, Polizei, Spielplätze</w:t>
      </w:r>
      <w:r w:rsidR="002D485A">
        <w:rPr>
          <w:rFonts w:ascii="Arial" w:hAnsi="Arial" w:cs="Arial"/>
        </w:rPr>
        <w:t>) sind in unmittelbarer Nähe angesiedelt.</w:t>
      </w:r>
    </w:p>
    <w:p w14:paraId="049F31CB" w14:textId="77777777" w:rsidR="00FE7B64" w:rsidRPr="00866F37" w:rsidRDefault="00FE7B64" w:rsidP="00767572">
      <w:pPr>
        <w:spacing w:after="0"/>
        <w:jc w:val="both"/>
        <w:rPr>
          <w:rFonts w:ascii="Arial" w:hAnsi="Arial" w:cs="Arial"/>
        </w:rPr>
      </w:pPr>
    </w:p>
    <w:p w14:paraId="44560DBA" w14:textId="77777777" w:rsidR="006D2B58" w:rsidRPr="00866F37" w:rsidRDefault="006D2B58" w:rsidP="00767572">
      <w:pPr>
        <w:spacing w:after="0"/>
        <w:jc w:val="both"/>
        <w:rPr>
          <w:rFonts w:ascii="Arial" w:hAnsi="Arial" w:cs="Arial"/>
        </w:rPr>
      </w:pPr>
      <w:r w:rsidRPr="00866F37">
        <w:rPr>
          <w:rFonts w:ascii="Arial" w:hAnsi="Arial" w:cs="Arial"/>
        </w:rPr>
        <w:t>Im August 2003 und 2010 wurde der integrative Bereich um je eine Gruppe erweitert.</w:t>
      </w:r>
    </w:p>
    <w:p w14:paraId="02793085" w14:textId="77777777" w:rsidR="006D2B58" w:rsidRDefault="006D2B58" w:rsidP="00767572">
      <w:pPr>
        <w:spacing w:after="0"/>
        <w:jc w:val="both"/>
        <w:rPr>
          <w:rFonts w:ascii="Arial" w:hAnsi="Arial" w:cs="Arial"/>
        </w:rPr>
      </w:pPr>
      <w:r w:rsidRPr="00866F37">
        <w:rPr>
          <w:rFonts w:ascii="Arial" w:hAnsi="Arial" w:cs="Arial"/>
        </w:rPr>
        <w:t>Seit August 2012 bieten wir Plätze für Kinder unter 3 Jahren an, seit August 2014 auch integrativ.</w:t>
      </w:r>
    </w:p>
    <w:p w14:paraId="53128261" w14:textId="77777777" w:rsidR="00FE7B64" w:rsidRPr="00866F37" w:rsidRDefault="00FE7B64" w:rsidP="00767572">
      <w:pPr>
        <w:spacing w:after="0"/>
        <w:jc w:val="both"/>
        <w:rPr>
          <w:rFonts w:ascii="Arial" w:hAnsi="Arial" w:cs="Arial"/>
        </w:rPr>
      </w:pPr>
    </w:p>
    <w:p w14:paraId="4D6F7CE1" w14:textId="77777777" w:rsidR="006D2B58" w:rsidRDefault="006D2B58" w:rsidP="00767572">
      <w:pPr>
        <w:spacing w:after="0"/>
        <w:jc w:val="both"/>
        <w:rPr>
          <w:rFonts w:ascii="Arial" w:hAnsi="Arial" w:cs="Arial"/>
        </w:rPr>
      </w:pPr>
      <w:r w:rsidRPr="00866F37">
        <w:rPr>
          <w:rFonts w:ascii="Arial" w:hAnsi="Arial" w:cs="Arial"/>
        </w:rPr>
        <w:t>Unsere inklusive Einrichtung stellt nun 90 Plätze für Kinder von 0,4 Monate bis zur Einschulung für Kinder mit und ohne erhöhtem Förderbedarf zur Verfügung, die sich wie folgt zusammensetzen:</w:t>
      </w:r>
    </w:p>
    <w:p w14:paraId="62486C05" w14:textId="77777777" w:rsidR="00261D99" w:rsidRPr="00866F37" w:rsidRDefault="00261D99" w:rsidP="00767572">
      <w:pPr>
        <w:spacing w:after="0"/>
        <w:jc w:val="both"/>
        <w:rPr>
          <w:rFonts w:ascii="Arial" w:hAnsi="Arial" w:cs="Arial"/>
        </w:rPr>
      </w:pPr>
    </w:p>
    <w:p w14:paraId="4101652C" w14:textId="77777777" w:rsidR="0083652E" w:rsidRPr="00866F37" w:rsidRDefault="0083652E" w:rsidP="00767572">
      <w:pPr>
        <w:spacing w:after="0"/>
        <w:jc w:val="both"/>
        <w:rPr>
          <w:rFonts w:ascii="Arial" w:hAnsi="Arial" w:cs="Arial"/>
        </w:rPr>
      </w:pPr>
    </w:p>
    <w:p w14:paraId="6FD1B8DF" w14:textId="77777777" w:rsidR="00C11BA4" w:rsidRDefault="00FE7B64" w:rsidP="00767572">
      <w:pPr>
        <w:pStyle w:val="Listenabsatz"/>
        <w:numPr>
          <w:ilvl w:val="0"/>
          <w:numId w:val="12"/>
        </w:numPr>
        <w:spacing w:after="0"/>
        <w:jc w:val="both"/>
        <w:rPr>
          <w:rFonts w:ascii="Arial" w:hAnsi="Arial" w:cs="Arial"/>
        </w:rPr>
      </w:pPr>
      <w:r w:rsidRPr="00FE7B64">
        <w:rPr>
          <w:rFonts w:ascii="Arial" w:hAnsi="Arial" w:cs="Arial"/>
          <w:b/>
        </w:rPr>
        <w:lastRenderedPageBreak/>
        <w:t>2x Gruppentyp I</w:t>
      </w:r>
      <w:r w:rsidRPr="00FE7B64">
        <w:rPr>
          <w:rFonts w:ascii="Arial" w:hAnsi="Arial" w:cs="Arial"/>
        </w:rPr>
        <w:t xml:space="preserve"> mit 20 Kindern im Alter von 2 Jahren bis zur Einschulung</w:t>
      </w:r>
      <w:r w:rsidR="002D485A">
        <w:rPr>
          <w:rFonts w:ascii="Arial" w:hAnsi="Arial" w:cs="Arial"/>
        </w:rPr>
        <w:t>, davon eine Gruppe mit zurzeit 3 Kinder mit erhöhtem Förderbedarf</w:t>
      </w:r>
    </w:p>
    <w:p w14:paraId="4B99056E" w14:textId="77777777" w:rsidR="00FE7B64" w:rsidRPr="00FE7B64" w:rsidRDefault="00FE7B64" w:rsidP="00767572">
      <w:pPr>
        <w:pStyle w:val="Listenabsatz"/>
        <w:spacing w:after="0"/>
        <w:jc w:val="both"/>
        <w:rPr>
          <w:rFonts w:ascii="Arial" w:hAnsi="Arial" w:cs="Arial"/>
        </w:rPr>
      </w:pPr>
    </w:p>
    <w:p w14:paraId="275CA6AE" w14:textId="77777777" w:rsidR="00FE7B64" w:rsidRDefault="00FE7B64" w:rsidP="00767572">
      <w:pPr>
        <w:pStyle w:val="Listenabsatz"/>
        <w:numPr>
          <w:ilvl w:val="0"/>
          <w:numId w:val="12"/>
        </w:numPr>
        <w:spacing w:after="0"/>
        <w:jc w:val="both"/>
        <w:rPr>
          <w:rFonts w:ascii="Arial" w:hAnsi="Arial" w:cs="Arial"/>
        </w:rPr>
      </w:pPr>
      <w:r w:rsidRPr="00FE7B64">
        <w:rPr>
          <w:rFonts w:ascii="Arial" w:hAnsi="Arial" w:cs="Arial"/>
          <w:b/>
        </w:rPr>
        <w:t xml:space="preserve">2x Gruppentyp </w:t>
      </w:r>
      <w:r>
        <w:rPr>
          <w:rFonts w:ascii="Arial" w:hAnsi="Arial" w:cs="Arial"/>
          <w:b/>
        </w:rPr>
        <w:t>I</w:t>
      </w:r>
      <w:r w:rsidRPr="00FE7B64">
        <w:rPr>
          <w:rFonts w:ascii="Arial" w:hAnsi="Arial" w:cs="Arial"/>
          <w:b/>
        </w:rPr>
        <w:t>II</w:t>
      </w:r>
      <w:r>
        <w:rPr>
          <w:rFonts w:ascii="Arial" w:hAnsi="Arial" w:cs="Arial"/>
        </w:rPr>
        <w:t xml:space="preserve"> </w:t>
      </w:r>
      <w:r w:rsidRPr="00FE7B64">
        <w:rPr>
          <w:rFonts w:ascii="Arial" w:hAnsi="Arial" w:cs="Arial"/>
        </w:rPr>
        <w:t>mit 15 Kindern im Alter von 3 Jahren bis zur E</w:t>
      </w:r>
      <w:r>
        <w:rPr>
          <w:rFonts w:ascii="Arial" w:hAnsi="Arial" w:cs="Arial"/>
        </w:rPr>
        <w:t xml:space="preserve">inschulung, </w:t>
      </w:r>
      <w:r w:rsidRPr="00FE7B64">
        <w:rPr>
          <w:rFonts w:ascii="Arial" w:hAnsi="Arial" w:cs="Arial"/>
        </w:rPr>
        <w:t>davon fünf Kinder mit erhöhtem</w:t>
      </w:r>
      <w:r w:rsidR="00303E56">
        <w:rPr>
          <w:rFonts w:ascii="Arial" w:hAnsi="Arial" w:cs="Arial"/>
        </w:rPr>
        <w:t xml:space="preserve"> F</w:t>
      </w:r>
      <w:r w:rsidRPr="00FE7B64">
        <w:rPr>
          <w:rFonts w:ascii="Arial" w:hAnsi="Arial" w:cs="Arial"/>
        </w:rPr>
        <w:t>örderbedarf</w:t>
      </w:r>
    </w:p>
    <w:p w14:paraId="1299C43A" w14:textId="77777777" w:rsidR="00FE7B64" w:rsidRPr="00FE7B64" w:rsidRDefault="00FE7B64" w:rsidP="00767572">
      <w:pPr>
        <w:pStyle w:val="Listenabsatz"/>
        <w:spacing w:after="0"/>
        <w:jc w:val="both"/>
        <w:rPr>
          <w:rFonts w:ascii="Arial" w:hAnsi="Arial" w:cs="Arial"/>
        </w:rPr>
      </w:pPr>
    </w:p>
    <w:p w14:paraId="08765D94" w14:textId="77777777" w:rsidR="00FE7B64" w:rsidRPr="00FE7B64" w:rsidRDefault="00FE7B64" w:rsidP="00767572">
      <w:pPr>
        <w:pStyle w:val="Listenabsatz"/>
        <w:numPr>
          <w:ilvl w:val="0"/>
          <w:numId w:val="12"/>
        </w:numPr>
        <w:spacing w:after="0"/>
        <w:jc w:val="both"/>
        <w:rPr>
          <w:rFonts w:ascii="Arial" w:hAnsi="Arial" w:cs="Arial"/>
        </w:rPr>
      </w:pPr>
      <w:r w:rsidRPr="00FE7B64">
        <w:rPr>
          <w:rFonts w:ascii="Arial" w:hAnsi="Arial" w:cs="Arial"/>
          <w:b/>
        </w:rPr>
        <w:t>1x Gruppentyp II</w:t>
      </w:r>
      <w:r w:rsidRPr="00FE7B64">
        <w:rPr>
          <w:rFonts w:ascii="Arial" w:hAnsi="Arial" w:cs="Arial"/>
        </w:rPr>
        <w:t xml:space="preserve"> mit 10 Kindern im Alter von 0,4 -3 Jahre</w:t>
      </w:r>
    </w:p>
    <w:p w14:paraId="4DDBEF00" w14:textId="77777777" w:rsidR="0083652E" w:rsidRPr="00866F37" w:rsidRDefault="0083652E" w:rsidP="00767572">
      <w:pPr>
        <w:spacing w:after="0"/>
        <w:jc w:val="both"/>
        <w:rPr>
          <w:rFonts w:ascii="Arial" w:hAnsi="Arial" w:cs="Arial"/>
        </w:rPr>
      </w:pPr>
    </w:p>
    <w:p w14:paraId="5AFBFA08" w14:textId="70016D75" w:rsidR="00C11BA4" w:rsidRPr="00434B7B" w:rsidRDefault="6A8405C6" w:rsidP="00767572">
      <w:pPr>
        <w:spacing w:after="0"/>
        <w:jc w:val="both"/>
        <w:rPr>
          <w:rFonts w:ascii="Arial" w:hAnsi="Arial" w:cs="Arial"/>
          <w:b/>
          <w:bCs/>
        </w:rPr>
      </w:pPr>
      <w:r w:rsidRPr="6A8405C6">
        <w:rPr>
          <w:rFonts w:ascii="Arial" w:hAnsi="Arial" w:cs="Arial"/>
          <w:b/>
          <w:bCs/>
        </w:rPr>
        <w:t>1.2 Raumkonzept</w:t>
      </w:r>
    </w:p>
    <w:p w14:paraId="3461D779" w14:textId="77777777" w:rsidR="0083652E" w:rsidRPr="00866F37" w:rsidRDefault="0083652E" w:rsidP="00767572">
      <w:pPr>
        <w:spacing w:after="0"/>
        <w:jc w:val="both"/>
        <w:rPr>
          <w:rFonts w:ascii="Arial" w:hAnsi="Arial" w:cs="Arial"/>
        </w:rPr>
      </w:pPr>
    </w:p>
    <w:p w14:paraId="5804301F" w14:textId="77777777" w:rsidR="00C11BA4" w:rsidRPr="00866F37" w:rsidRDefault="00C11BA4" w:rsidP="00767572">
      <w:pPr>
        <w:spacing w:after="0"/>
        <w:jc w:val="both"/>
        <w:rPr>
          <w:rFonts w:ascii="Arial" w:hAnsi="Arial" w:cs="Arial"/>
        </w:rPr>
      </w:pPr>
      <w:r w:rsidRPr="00866F37">
        <w:rPr>
          <w:rFonts w:ascii="Arial" w:hAnsi="Arial" w:cs="Arial"/>
        </w:rPr>
        <w:t>Alle Gruppenräume verfügen über einen Gruppenraum mit Nebenraum, teilweise auch Empore, die in viele verschiedene Spielbereiche je nach Interessen und Bedürfnisse der Kinder aufgeteilt sind.</w:t>
      </w:r>
    </w:p>
    <w:p w14:paraId="1A266F11" w14:textId="77777777" w:rsidR="00C11BA4" w:rsidRPr="00866F37" w:rsidRDefault="00C11BA4" w:rsidP="00767572">
      <w:pPr>
        <w:spacing w:after="0"/>
        <w:jc w:val="both"/>
        <w:rPr>
          <w:rFonts w:ascii="Arial" w:hAnsi="Arial" w:cs="Arial"/>
        </w:rPr>
      </w:pPr>
      <w:r w:rsidRPr="00866F37">
        <w:rPr>
          <w:rFonts w:ascii="Arial" w:hAnsi="Arial" w:cs="Arial"/>
        </w:rPr>
        <w:t>Jede Gruppe verfügt über einen Waschraum mit Wickelbereichmöglichkeiten, der der besonderen Wickel- und Pflegesituation der Kinder gerecht wird.</w:t>
      </w:r>
    </w:p>
    <w:p w14:paraId="62CE0A56" w14:textId="77777777" w:rsidR="00C11BA4" w:rsidRPr="00866F37" w:rsidRDefault="0083652E" w:rsidP="00767572">
      <w:pPr>
        <w:spacing w:after="0"/>
        <w:jc w:val="both"/>
        <w:rPr>
          <w:rFonts w:ascii="Arial" w:hAnsi="Arial" w:cs="Arial"/>
        </w:rPr>
      </w:pPr>
      <w:r w:rsidRPr="00866F37">
        <w:rPr>
          <w:rFonts w:ascii="Arial" w:hAnsi="Arial" w:cs="Arial"/>
        </w:rPr>
        <w:t>Im U3</w:t>
      </w:r>
      <w:r w:rsidR="00C11BA4" w:rsidRPr="00866F37">
        <w:rPr>
          <w:rFonts w:ascii="Arial" w:hAnsi="Arial" w:cs="Arial"/>
        </w:rPr>
        <w:t xml:space="preserve"> Bereich steht noch ei</w:t>
      </w:r>
      <w:r w:rsidRPr="00866F37">
        <w:rPr>
          <w:rFonts w:ascii="Arial" w:hAnsi="Arial" w:cs="Arial"/>
        </w:rPr>
        <w:t>n angrenzender Schlaf- und Ruhe</w:t>
      </w:r>
      <w:r w:rsidR="00C11BA4" w:rsidRPr="00866F37">
        <w:rPr>
          <w:rFonts w:ascii="Arial" w:hAnsi="Arial" w:cs="Arial"/>
        </w:rPr>
        <w:t>raum zur Verfügung. Für Säuglinge und Kleininder stellen wir ein eigenes Bett oder einen entsprechenden Schlafplatz zur Verfügung.</w:t>
      </w:r>
    </w:p>
    <w:p w14:paraId="4367E25B" w14:textId="77777777" w:rsidR="00C11BA4" w:rsidRPr="00866F37" w:rsidRDefault="00C11BA4" w:rsidP="00767572">
      <w:pPr>
        <w:spacing w:after="0"/>
        <w:jc w:val="both"/>
        <w:rPr>
          <w:rFonts w:ascii="Arial" w:hAnsi="Arial" w:cs="Arial"/>
        </w:rPr>
      </w:pPr>
      <w:r w:rsidRPr="00866F37">
        <w:rPr>
          <w:rFonts w:ascii="Arial" w:hAnsi="Arial" w:cs="Arial"/>
        </w:rPr>
        <w:t>Jede Gruppe hat außerdem einen direkten Zugang</w:t>
      </w:r>
      <w:r w:rsidR="0083652E" w:rsidRPr="00866F37">
        <w:rPr>
          <w:rFonts w:ascii="Arial" w:hAnsi="Arial" w:cs="Arial"/>
        </w:rPr>
        <w:t xml:space="preserve"> zu unserem Außengelände, der viele verschiedene Spiel- und Bewegungsmöglichkeiten bietet.</w:t>
      </w:r>
    </w:p>
    <w:p w14:paraId="481E09B0" w14:textId="77777777" w:rsidR="0083652E" w:rsidRPr="00866F37" w:rsidRDefault="0083652E" w:rsidP="00767572">
      <w:pPr>
        <w:spacing w:after="0"/>
        <w:jc w:val="both"/>
        <w:rPr>
          <w:rFonts w:ascii="Arial" w:hAnsi="Arial" w:cs="Arial"/>
        </w:rPr>
      </w:pPr>
      <w:r w:rsidRPr="00866F37">
        <w:rPr>
          <w:rFonts w:ascii="Arial" w:hAnsi="Arial" w:cs="Arial"/>
        </w:rPr>
        <w:t>Unser großer Flurbereich wird von den Kindern gern als Spielbereich genutzt und bietet auch hier vielfältige Spiel- und Bewegungsmöglichkeiten, aber auch gruppenübergreifende Kontaktmöglichkeiten.</w:t>
      </w:r>
    </w:p>
    <w:p w14:paraId="664D59F3" w14:textId="77777777" w:rsidR="006D2B58" w:rsidRPr="00866F37" w:rsidRDefault="0083652E" w:rsidP="00767572">
      <w:pPr>
        <w:spacing w:after="0"/>
        <w:jc w:val="both"/>
        <w:rPr>
          <w:rFonts w:ascii="Arial" w:hAnsi="Arial" w:cs="Arial"/>
        </w:rPr>
      </w:pPr>
      <w:r w:rsidRPr="00866F37">
        <w:rPr>
          <w:rFonts w:ascii="Arial" w:hAnsi="Arial" w:cs="Arial"/>
        </w:rPr>
        <w:t>Des Weiteren stehen den Kindern zu gruppeninternen oder gruppenübergr</w:t>
      </w:r>
      <w:r w:rsidR="00FE7B64">
        <w:rPr>
          <w:rFonts w:ascii="Arial" w:hAnsi="Arial" w:cs="Arial"/>
        </w:rPr>
        <w:t>eifenden Angeboten ein Mehrzweckraum</w:t>
      </w:r>
      <w:r w:rsidR="002D485A">
        <w:rPr>
          <w:rFonts w:ascii="Arial" w:hAnsi="Arial" w:cs="Arial"/>
        </w:rPr>
        <w:t xml:space="preserve"> und</w:t>
      </w:r>
      <w:r w:rsidRPr="00866F37">
        <w:rPr>
          <w:rFonts w:ascii="Arial" w:hAnsi="Arial" w:cs="Arial"/>
        </w:rPr>
        <w:t xml:space="preserve"> ein Kreativraum zur Verfügung.</w:t>
      </w:r>
    </w:p>
    <w:p w14:paraId="7A4205AC" w14:textId="77777777" w:rsidR="00FE7B64" w:rsidRDefault="0083652E" w:rsidP="00767572">
      <w:pPr>
        <w:spacing w:after="0"/>
        <w:jc w:val="both"/>
        <w:rPr>
          <w:rFonts w:ascii="Arial" w:hAnsi="Arial" w:cs="Arial"/>
        </w:rPr>
      </w:pPr>
      <w:r w:rsidRPr="00866F37">
        <w:rPr>
          <w:rFonts w:ascii="Arial" w:hAnsi="Arial" w:cs="Arial"/>
        </w:rPr>
        <w:t>Für die therapeutische Arbeit mit den Kindern mit erh</w:t>
      </w:r>
      <w:r w:rsidR="00FE7B64">
        <w:rPr>
          <w:rFonts w:ascii="Arial" w:hAnsi="Arial" w:cs="Arial"/>
        </w:rPr>
        <w:t xml:space="preserve">öhtem Förderbedarf stehen zwei separate Therapieräume </w:t>
      </w:r>
      <w:r w:rsidR="002D485A">
        <w:rPr>
          <w:rFonts w:ascii="Arial" w:hAnsi="Arial" w:cs="Arial"/>
        </w:rPr>
        <w:t xml:space="preserve">für die logopädische, physio- und Ergotherapie </w:t>
      </w:r>
      <w:r w:rsidR="00FE7B64">
        <w:rPr>
          <w:rFonts w:ascii="Arial" w:hAnsi="Arial" w:cs="Arial"/>
        </w:rPr>
        <w:t>zur Verfügung.</w:t>
      </w:r>
    </w:p>
    <w:p w14:paraId="01673492" w14:textId="77777777" w:rsidR="0083652E" w:rsidRPr="00866F37" w:rsidRDefault="00FE7B64" w:rsidP="00767572">
      <w:pPr>
        <w:spacing w:after="0"/>
        <w:jc w:val="both"/>
        <w:rPr>
          <w:rFonts w:ascii="Arial" w:hAnsi="Arial" w:cs="Arial"/>
        </w:rPr>
      </w:pPr>
      <w:r>
        <w:rPr>
          <w:rFonts w:ascii="Arial" w:hAnsi="Arial" w:cs="Arial"/>
        </w:rPr>
        <w:t xml:space="preserve">Darüber hinaus befindet sich im Erdgeschoss noch eine kleine Bücherei, in der sich Eltern Bücher für ihre </w:t>
      </w:r>
      <w:r w:rsidR="002D485A">
        <w:rPr>
          <w:rFonts w:ascii="Arial" w:hAnsi="Arial" w:cs="Arial"/>
        </w:rPr>
        <w:t>Kinder ausleihen können, ebenso</w:t>
      </w:r>
      <w:r>
        <w:rPr>
          <w:rFonts w:ascii="Arial" w:hAnsi="Arial" w:cs="Arial"/>
        </w:rPr>
        <w:t xml:space="preserve"> die Küche von der aus da</w:t>
      </w:r>
      <w:r w:rsidR="00507EE6">
        <w:rPr>
          <w:rFonts w:ascii="Arial" w:hAnsi="Arial" w:cs="Arial"/>
        </w:rPr>
        <w:t>s</w:t>
      </w:r>
      <w:r w:rsidR="002D485A">
        <w:rPr>
          <w:rFonts w:ascii="Arial" w:hAnsi="Arial" w:cs="Arial"/>
        </w:rPr>
        <w:t xml:space="preserve"> gelieferte Mittagessen verteilt wird und verschiedene Wirtschaftsräume.</w:t>
      </w:r>
    </w:p>
    <w:p w14:paraId="29FA5BDD" w14:textId="77777777" w:rsidR="0083652E" w:rsidRPr="00866F37" w:rsidRDefault="00FE7B64" w:rsidP="00767572">
      <w:pPr>
        <w:spacing w:after="0"/>
        <w:jc w:val="both"/>
        <w:rPr>
          <w:rFonts w:ascii="Arial" w:hAnsi="Arial" w:cs="Arial"/>
        </w:rPr>
      </w:pPr>
      <w:r>
        <w:rPr>
          <w:rFonts w:ascii="Arial" w:hAnsi="Arial" w:cs="Arial"/>
        </w:rPr>
        <w:t>Im 2015 neu angebautem Obergeschoss befindet sich das Büro der Einrichtungsleitung, der Personal und Besprechungsraum und eine Personalküche.</w:t>
      </w:r>
    </w:p>
    <w:p w14:paraId="3CF2D8B6" w14:textId="77777777" w:rsidR="0083652E" w:rsidRPr="00866F37" w:rsidRDefault="0083652E" w:rsidP="00767572">
      <w:pPr>
        <w:spacing w:after="0"/>
        <w:jc w:val="both"/>
        <w:rPr>
          <w:rFonts w:ascii="Arial" w:hAnsi="Arial" w:cs="Arial"/>
        </w:rPr>
      </w:pPr>
    </w:p>
    <w:p w14:paraId="766CFF3E" w14:textId="448A53AB" w:rsidR="0083652E" w:rsidRPr="00434B7B" w:rsidRDefault="6A8405C6" w:rsidP="00767572">
      <w:pPr>
        <w:spacing w:after="0"/>
        <w:jc w:val="both"/>
        <w:rPr>
          <w:rFonts w:ascii="Arial" w:hAnsi="Arial" w:cs="Arial"/>
          <w:b/>
          <w:bCs/>
        </w:rPr>
      </w:pPr>
      <w:r w:rsidRPr="6A8405C6">
        <w:rPr>
          <w:rFonts w:ascii="Arial" w:hAnsi="Arial" w:cs="Arial"/>
          <w:b/>
          <w:bCs/>
        </w:rPr>
        <w:t>1.3 Organisation und Struktur</w:t>
      </w:r>
    </w:p>
    <w:p w14:paraId="0FB78278" w14:textId="77777777" w:rsidR="0083652E" w:rsidRPr="00866F37" w:rsidRDefault="0083652E" w:rsidP="00767572">
      <w:pPr>
        <w:spacing w:after="0"/>
        <w:jc w:val="both"/>
        <w:rPr>
          <w:rFonts w:ascii="Arial" w:hAnsi="Arial" w:cs="Arial"/>
        </w:rPr>
      </w:pPr>
    </w:p>
    <w:p w14:paraId="10500BFC" w14:textId="77777777" w:rsidR="0083652E" w:rsidRPr="00866F37" w:rsidRDefault="0083652E" w:rsidP="00767572">
      <w:pPr>
        <w:spacing w:after="0"/>
        <w:jc w:val="both"/>
        <w:rPr>
          <w:rFonts w:ascii="Arial" w:hAnsi="Arial" w:cs="Arial"/>
        </w:rPr>
      </w:pPr>
      <w:r w:rsidRPr="00866F37">
        <w:rPr>
          <w:rFonts w:ascii="Arial" w:hAnsi="Arial" w:cs="Arial"/>
        </w:rPr>
        <w:t>Unser Team besteht aus pädagogischen und therapeutischen Fachkräften.</w:t>
      </w:r>
    </w:p>
    <w:p w14:paraId="1FC39945" w14:textId="77777777" w:rsidR="0083652E" w:rsidRPr="00866F37" w:rsidRDefault="0083652E" w:rsidP="00767572">
      <w:pPr>
        <w:spacing w:after="0"/>
        <w:jc w:val="both"/>
        <w:rPr>
          <w:rFonts w:ascii="Arial" w:hAnsi="Arial" w:cs="Arial"/>
        </w:rPr>
      </w:pPr>
    </w:p>
    <w:p w14:paraId="07BECD2F" w14:textId="77777777" w:rsidR="006F6270" w:rsidRDefault="00026E9C" w:rsidP="00767572">
      <w:pPr>
        <w:spacing w:after="0"/>
        <w:jc w:val="both"/>
        <w:rPr>
          <w:rFonts w:ascii="Arial" w:hAnsi="Arial" w:cs="Arial"/>
        </w:rPr>
      </w:pPr>
      <w:r>
        <w:rPr>
          <w:rFonts w:ascii="Arial" w:hAnsi="Arial" w:cs="Arial"/>
        </w:rPr>
        <w:t>1 freigestellte Leitung in Vollzeit</w:t>
      </w:r>
    </w:p>
    <w:p w14:paraId="6002D233" w14:textId="77777777" w:rsidR="00026E9C" w:rsidRDefault="00026E9C" w:rsidP="00767572">
      <w:pPr>
        <w:spacing w:after="0"/>
        <w:jc w:val="both"/>
        <w:rPr>
          <w:rFonts w:ascii="Arial" w:hAnsi="Arial" w:cs="Arial"/>
        </w:rPr>
      </w:pPr>
      <w:r>
        <w:rPr>
          <w:rFonts w:ascii="Arial" w:hAnsi="Arial" w:cs="Arial"/>
        </w:rPr>
        <w:t>1 freigestellte stellvertretende Leitung in Vollzeit</w:t>
      </w:r>
    </w:p>
    <w:p w14:paraId="39DB9D5F" w14:textId="77777777" w:rsidR="006F6270" w:rsidRDefault="002D485A" w:rsidP="00767572">
      <w:pPr>
        <w:spacing w:after="0"/>
        <w:jc w:val="both"/>
        <w:rPr>
          <w:rFonts w:ascii="Arial" w:hAnsi="Arial" w:cs="Arial"/>
        </w:rPr>
      </w:pPr>
      <w:r>
        <w:rPr>
          <w:rFonts w:ascii="Arial" w:hAnsi="Arial" w:cs="Arial"/>
        </w:rPr>
        <w:t>11 Pädagogische Fachkräfte und</w:t>
      </w:r>
    </w:p>
    <w:p w14:paraId="5C4D6609" w14:textId="77777777" w:rsidR="002D485A" w:rsidRDefault="002D485A" w:rsidP="00767572">
      <w:pPr>
        <w:spacing w:after="0"/>
        <w:jc w:val="both"/>
        <w:rPr>
          <w:rFonts w:ascii="Arial" w:hAnsi="Arial" w:cs="Arial"/>
        </w:rPr>
      </w:pPr>
      <w:r>
        <w:rPr>
          <w:rFonts w:ascii="Arial" w:hAnsi="Arial" w:cs="Arial"/>
        </w:rPr>
        <w:t>3 Ergänzungskräfte in Vollzeit und Teilzeitbeschäftigung</w:t>
      </w:r>
    </w:p>
    <w:p w14:paraId="4C8E4BA1" w14:textId="77777777" w:rsidR="002D485A" w:rsidRDefault="002D485A" w:rsidP="00767572">
      <w:pPr>
        <w:spacing w:after="0"/>
        <w:jc w:val="both"/>
        <w:rPr>
          <w:rFonts w:ascii="Arial" w:hAnsi="Arial" w:cs="Arial"/>
        </w:rPr>
      </w:pPr>
      <w:r>
        <w:rPr>
          <w:rFonts w:ascii="Arial" w:hAnsi="Arial" w:cs="Arial"/>
        </w:rPr>
        <w:t>1 Logopädin in Teilzeit</w:t>
      </w:r>
    </w:p>
    <w:p w14:paraId="26D805D0" w14:textId="77777777" w:rsidR="002D485A" w:rsidRDefault="002D485A" w:rsidP="00767572">
      <w:pPr>
        <w:spacing w:after="0"/>
        <w:jc w:val="both"/>
        <w:rPr>
          <w:rFonts w:ascii="Arial" w:hAnsi="Arial" w:cs="Arial"/>
        </w:rPr>
      </w:pPr>
      <w:r>
        <w:rPr>
          <w:rFonts w:ascii="Arial" w:hAnsi="Arial" w:cs="Arial"/>
        </w:rPr>
        <w:t>1 Küchenkraft</w:t>
      </w:r>
    </w:p>
    <w:p w14:paraId="32227740" w14:textId="77777777" w:rsidR="002D485A" w:rsidRDefault="002D485A" w:rsidP="00767572">
      <w:pPr>
        <w:spacing w:after="0"/>
        <w:jc w:val="both"/>
        <w:rPr>
          <w:rFonts w:ascii="Arial" w:hAnsi="Arial" w:cs="Arial"/>
        </w:rPr>
      </w:pPr>
      <w:r>
        <w:rPr>
          <w:rFonts w:ascii="Arial" w:hAnsi="Arial" w:cs="Arial"/>
        </w:rPr>
        <w:t>2 Reinigungskräfte</w:t>
      </w:r>
    </w:p>
    <w:p w14:paraId="3BF409FF" w14:textId="77777777" w:rsidR="002D485A" w:rsidRDefault="002D485A" w:rsidP="00767572">
      <w:pPr>
        <w:spacing w:after="0"/>
        <w:jc w:val="both"/>
        <w:rPr>
          <w:rFonts w:ascii="Arial" w:hAnsi="Arial" w:cs="Arial"/>
        </w:rPr>
      </w:pPr>
      <w:r>
        <w:rPr>
          <w:rFonts w:ascii="Arial" w:hAnsi="Arial" w:cs="Arial"/>
        </w:rPr>
        <w:t>1 Physiotherapeutin und 1 Ergotherapeutin aus einer externen Praxis</w:t>
      </w:r>
    </w:p>
    <w:p w14:paraId="0562CB0E" w14:textId="77777777" w:rsidR="002D485A" w:rsidRPr="00866F37" w:rsidRDefault="002D485A" w:rsidP="00767572">
      <w:pPr>
        <w:spacing w:after="0"/>
        <w:jc w:val="both"/>
        <w:rPr>
          <w:rFonts w:ascii="Arial" w:hAnsi="Arial" w:cs="Arial"/>
        </w:rPr>
      </w:pPr>
    </w:p>
    <w:p w14:paraId="6DC0AFDD" w14:textId="77777777" w:rsidR="006F6270" w:rsidRPr="00866F37" w:rsidRDefault="006F6270" w:rsidP="00767572">
      <w:pPr>
        <w:spacing w:after="0"/>
        <w:jc w:val="both"/>
        <w:rPr>
          <w:rFonts w:ascii="Arial" w:hAnsi="Arial" w:cs="Arial"/>
        </w:rPr>
      </w:pPr>
      <w:r w:rsidRPr="00866F37">
        <w:rPr>
          <w:rFonts w:ascii="Arial" w:hAnsi="Arial" w:cs="Arial"/>
        </w:rPr>
        <w:t>Es werden zusätzlich</w:t>
      </w:r>
    </w:p>
    <w:p w14:paraId="1B752ADA" w14:textId="77777777" w:rsidR="006F6270" w:rsidRPr="00866F37" w:rsidRDefault="006F6270" w:rsidP="00767572">
      <w:pPr>
        <w:pStyle w:val="Listenabsatz"/>
        <w:numPr>
          <w:ilvl w:val="0"/>
          <w:numId w:val="3"/>
        </w:numPr>
        <w:spacing w:after="0"/>
        <w:jc w:val="both"/>
        <w:rPr>
          <w:rFonts w:ascii="Arial" w:hAnsi="Arial" w:cs="Arial"/>
        </w:rPr>
      </w:pPr>
      <w:r w:rsidRPr="00866F37">
        <w:rPr>
          <w:rFonts w:ascii="Arial" w:hAnsi="Arial" w:cs="Arial"/>
        </w:rPr>
        <w:t>Berufspraktikanten/Innen und andere Praktikanten</w:t>
      </w:r>
    </w:p>
    <w:p w14:paraId="3001914F" w14:textId="77777777" w:rsidR="006F6270" w:rsidRPr="00866F37" w:rsidRDefault="006F6270" w:rsidP="00767572">
      <w:pPr>
        <w:pStyle w:val="Listenabsatz"/>
        <w:numPr>
          <w:ilvl w:val="0"/>
          <w:numId w:val="3"/>
        </w:numPr>
        <w:spacing w:after="0"/>
        <w:jc w:val="both"/>
        <w:rPr>
          <w:rFonts w:ascii="Arial" w:hAnsi="Arial" w:cs="Arial"/>
        </w:rPr>
      </w:pPr>
      <w:r w:rsidRPr="00866F37">
        <w:rPr>
          <w:rFonts w:ascii="Arial" w:hAnsi="Arial" w:cs="Arial"/>
        </w:rPr>
        <w:t>Fachkräfte zur individuellen Betreuung</w:t>
      </w:r>
    </w:p>
    <w:p w14:paraId="2A77A9DF" w14:textId="77777777" w:rsidR="006F6270" w:rsidRDefault="006F6270" w:rsidP="00767572">
      <w:pPr>
        <w:spacing w:after="0"/>
        <w:jc w:val="both"/>
        <w:rPr>
          <w:rFonts w:ascii="Arial" w:hAnsi="Arial" w:cs="Arial"/>
        </w:rPr>
      </w:pPr>
      <w:r w:rsidRPr="00866F37">
        <w:rPr>
          <w:rFonts w:ascii="Arial" w:hAnsi="Arial" w:cs="Arial"/>
        </w:rPr>
        <w:t>beschäftigt.</w:t>
      </w:r>
    </w:p>
    <w:p w14:paraId="34CE0A41" w14:textId="77777777" w:rsidR="00866F37" w:rsidRPr="00866F37" w:rsidRDefault="00866F37" w:rsidP="00767572">
      <w:pPr>
        <w:spacing w:after="0"/>
        <w:jc w:val="both"/>
        <w:rPr>
          <w:rFonts w:ascii="Arial" w:hAnsi="Arial" w:cs="Arial"/>
        </w:rPr>
      </w:pPr>
    </w:p>
    <w:p w14:paraId="0FA2BA6D" w14:textId="77777777" w:rsidR="006F6270" w:rsidRPr="00866F37" w:rsidRDefault="006F6270" w:rsidP="00767572">
      <w:pPr>
        <w:spacing w:after="0"/>
        <w:jc w:val="both"/>
        <w:rPr>
          <w:rFonts w:ascii="Arial" w:hAnsi="Arial" w:cs="Arial"/>
        </w:rPr>
      </w:pPr>
      <w:r w:rsidRPr="00866F37">
        <w:rPr>
          <w:rFonts w:ascii="Arial" w:hAnsi="Arial" w:cs="Arial"/>
        </w:rPr>
        <w:lastRenderedPageBreak/>
        <w:t>In unserem Team kommen die verschiedensten pädagogischen und therapeutischen Berufsgruppen zusammen. Jede Kollegin br</w:t>
      </w:r>
      <w:r w:rsidR="00434B7B">
        <w:rPr>
          <w:rFonts w:ascii="Arial" w:hAnsi="Arial" w:cs="Arial"/>
        </w:rPr>
        <w:t>ingt sich mit ihrem fachlichen W</w:t>
      </w:r>
      <w:r w:rsidRPr="00866F37">
        <w:rPr>
          <w:rFonts w:ascii="Arial" w:hAnsi="Arial" w:cs="Arial"/>
        </w:rPr>
        <w:t>issen, mit ihren individuellen Fähigkeiten und Fertigkeiten in die pädagogische Arbeit ein und nimmt regelmäßig an Fort-</w:t>
      </w:r>
      <w:r w:rsidR="00866F37" w:rsidRPr="00866F37">
        <w:rPr>
          <w:rFonts w:ascii="Arial" w:hAnsi="Arial" w:cs="Arial"/>
        </w:rPr>
        <w:t xml:space="preserve"> und Wei</w:t>
      </w:r>
      <w:r w:rsidRPr="00866F37">
        <w:rPr>
          <w:rFonts w:ascii="Arial" w:hAnsi="Arial" w:cs="Arial"/>
        </w:rPr>
        <w:t>terbildungen teil</w:t>
      </w:r>
      <w:r w:rsidR="00866F37" w:rsidRPr="00866F37">
        <w:rPr>
          <w:rFonts w:ascii="Arial" w:hAnsi="Arial" w:cs="Arial"/>
        </w:rPr>
        <w:t>.</w:t>
      </w:r>
    </w:p>
    <w:p w14:paraId="62EBF3C5" w14:textId="77777777" w:rsidR="00303E56" w:rsidRDefault="00303E56" w:rsidP="00767572">
      <w:pPr>
        <w:spacing w:after="0"/>
        <w:jc w:val="both"/>
        <w:rPr>
          <w:rFonts w:ascii="Arial" w:hAnsi="Arial" w:cs="Arial"/>
        </w:rPr>
      </w:pPr>
    </w:p>
    <w:p w14:paraId="47ED95A4" w14:textId="24F2A35F" w:rsidR="00866F37" w:rsidRPr="00434B7B" w:rsidRDefault="6A8405C6" w:rsidP="00767572">
      <w:pPr>
        <w:spacing w:after="0"/>
        <w:jc w:val="both"/>
        <w:rPr>
          <w:rFonts w:ascii="Arial" w:hAnsi="Arial" w:cs="Arial"/>
          <w:b/>
          <w:bCs/>
        </w:rPr>
      </w:pPr>
      <w:r w:rsidRPr="6A8405C6">
        <w:rPr>
          <w:rFonts w:ascii="Arial" w:hAnsi="Arial" w:cs="Arial"/>
          <w:b/>
          <w:bCs/>
        </w:rPr>
        <w:t>1.4 Merkmale der Einrichtung</w:t>
      </w:r>
    </w:p>
    <w:p w14:paraId="6D98A12B" w14:textId="77777777" w:rsidR="00866F37" w:rsidRDefault="00866F37" w:rsidP="00767572">
      <w:pPr>
        <w:spacing w:after="0"/>
        <w:jc w:val="both"/>
        <w:rPr>
          <w:rFonts w:ascii="Arial" w:hAnsi="Arial" w:cs="Arial"/>
        </w:rPr>
      </w:pPr>
    </w:p>
    <w:p w14:paraId="2946DB82" w14:textId="77777777" w:rsidR="00866F37" w:rsidRDefault="00866F37" w:rsidP="00767572">
      <w:pPr>
        <w:spacing w:after="0"/>
        <w:jc w:val="both"/>
        <w:rPr>
          <w:rFonts w:ascii="Arial" w:hAnsi="Arial" w:cs="Arial"/>
        </w:rPr>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5"/>
      </w:tblGrid>
      <w:tr w:rsidR="00303E56" w14:paraId="339E2935" w14:textId="77777777" w:rsidTr="00303E56">
        <w:trPr>
          <w:trHeight w:val="315"/>
        </w:trPr>
        <w:tc>
          <w:tcPr>
            <w:tcW w:w="9315" w:type="dxa"/>
          </w:tcPr>
          <w:p w14:paraId="0C54BCB9" w14:textId="77777777" w:rsidR="00303E56" w:rsidRDefault="00303E56" w:rsidP="00767572">
            <w:pPr>
              <w:spacing w:after="0"/>
              <w:ind w:left="292"/>
              <w:jc w:val="both"/>
              <w:rPr>
                <w:rFonts w:ascii="Arial" w:hAnsi="Arial" w:cs="Arial"/>
                <w:b/>
              </w:rPr>
            </w:pPr>
            <w:r w:rsidRPr="00303E56">
              <w:rPr>
                <w:rFonts w:ascii="Arial" w:hAnsi="Arial" w:cs="Arial"/>
                <w:b/>
              </w:rPr>
              <w:t>Wenn die Kinder klein sind, gib ihnen Wurzeln, wenn sie groß sind gib ihnen Flügel.</w:t>
            </w:r>
          </w:p>
        </w:tc>
      </w:tr>
    </w:tbl>
    <w:p w14:paraId="29D6B04F" w14:textId="77777777" w:rsidR="00866F37" w:rsidRDefault="00303E56" w:rsidP="00767572">
      <w:pPr>
        <w:spacing w:after="0"/>
        <w:jc w:val="both"/>
        <w:rPr>
          <w:rFonts w:ascii="Arial" w:hAnsi="Arial" w:cs="Arial"/>
        </w:rPr>
      </w:pPr>
      <w:r>
        <w:rPr>
          <w:rFonts w:ascii="Arial" w:hAnsi="Arial" w:cs="Arial"/>
        </w:rPr>
        <w:t xml:space="preserve"> </w:t>
      </w:r>
    </w:p>
    <w:p w14:paraId="6CC14B68" w14:textId="77777777" w:rsidR="00303E56" w:rsidRDefault="00303E56" w:rsidP="00767572">
      <w:pPr>
        <w:spacing w:after="0"/>
        <w:jc w:val="both"/>
        <w:rPr>
          <w:rFonts w:ascii="Arial" w:hAnsi="Arial" w:cs="Arial"/>
        </w:rPr>
      </w:pPr>
      <w:r>
        <w:rPr>
          <w:rFonts w:ascii="Arial" w:hAnsi="Arial" w:cs="Arial"/>
        </w:rPr>
        <w:t>Wir benötigen Wurzeln, um fest stehen zu können, auch wenn um uns mal alles stürmt un</w:t>
      </w:r>
      <w:r w:rsidR="002D485A">
        <w:rPr>
          <w:rFonts w:ascii="Arial" w:hAnsi="Arial" w:cs="Arial"/>
        </w:rPr>
        <w:t>d tobt. Die Erdung schenkt uns S</w:t>
      </w:r>
      <w:r>
        <w:rPr>
          <w:rFonts w:ascii="Arial" w:hAnsi="Arial" w:cs="Arial"/>
        </w:rPr>
        <w:t>tärke. Die Flügel aber brauchen wird zum Träumen, denn ein Leben ganz ohne Höhenflüge wäre nur halb so schön. Mit unseren Flügeln können wir uns ausmalen, was alles möglich ist.</w:t>
      </w:r>
    </w:p>
    <w:p w14:paraId="5997CC1D" w14:textId="77777777" w:rsidR="00866F37" w:rsidRDefault="00866F37" w:rsidP="00767572">
      <w:pPr>
        <w:spacing w:after="0"/>
        <w:jc w:val="both"/>
        <w:rPr>
          <w:rFonts w:ascii="Arial" w:hAnsi="Arial" w:cs="Arial"/>
        </w:rPr>
      </w:pPr>
    </w:p>
    <w:p w14:paraId="302354F8" w14:textId="77777777" w:rsidR="00303E56" w:rsidRDefault="00303E56" w:rsidP="00767572">
      <w:pPr>
        <w:spacing w:after="0"/>
        <w:jc w:val="both"/>
        <w:rPr>
          <w:rFonts w:ascii="Arial" w:hAnsi="Arial" w:cs="Arial"/>
        </w:rPr>
      </w:pPr>
      <w:r>
        <w:rPr>
          <w:rFonts w:ascii="Arial" w:hAnsi="Arial" w:cs="Arial"/>
        </w:rPr>
        <w:t xml:space="preserve">Uns als inklusive Einrichtung ist es nochmal ein ganz besonderes Anliegen </w:t>
      </w:r>
      <w:r w:rsidRPr="00434B7B">
        <w:rPr>
          <w:rFonts w:ascii="Arial" w:hAnsi="Arial" w:cs="Arial"/>
          <w:b/>
        </w:rPr>
        <w:t>allen</w:t>
      </w:r>
      <w:r>
        <w:rPr>
          <w:rFonts w:ascii="Arial" w:hAnsi="Arial" w:cs="Arial"/>
        </w:rPr>
        <w:t xml:space="preserve"> Kindern eine individuelle, bedürfnisorientierte Bildung, Betreuung und Erziehung zu ermöglichen. Das Ziel von Inklusion ist, dass alle Kinder bzw. Menschen frei und gleich auf Grundlage der eigenen Selbstbestimmung ihr Leben miteinander gestalten können.</w:t>
      </w:r>
    </w:p>
    <w:p w14:paraId="110FFD37" w14:textId="77777777" w:rsidR="00026E9C" w:rsidRDefault="00026E9C" w:rsidP="00767572">
      <w:pPr>
        <w:spacing w:after="0"/>
        <w:jc w:val="both"/>
        <w:rPr>
          <w:rFonts w:ascii="Arial" w:hAnsi="Arial" w:cs="Arial"/>
        </w:rPr>
      </w:pPr>
    </w:p>
    <w:p w14:paraId="20FF1283" w14:textId="77777777" w:rsidR="00026E9C" w:rsidRDefault="00026E9C" w:rsidP="00767572">
      <w:pPr>
        <w:spacing w:after="0"/>
        <w:jc w:val="both"/>
        <w:rPr>
          <w:rFonts w:ascii="Arial" w:hAnsi="Arial" w:cs="Arial"/>
        </w:rPr>
      </w:pPr>
      <w:r>
        <w:rPr>
          <w:rFonts w:ascii="Arial" w:hAnsi="Arial" w:cs="Arial"/>
        </w:rPr>
        <w:t>Das Lernen mit- unter- und voneinander bewirkt eine Stärkung der Kinder in ihrer gesamten Entwicklung. Durch die gemeinsame Bildung, Betreuung und Erziehung erfahren die Kinder, dass jeder Mensch individuell ist. Die Kinder wachsen gemeinsam auf und empfinden ihre Vielfältigkeit, ihre eigenen Stärken und Schwächen als selbstverständlich.</w:t>
      </w:r>
    </w:p>
    <w:p w14:paraId="6284BC87" w14:textId="77777777" w:rsidR="00026E9C" w:rsidRDefault="004F7847" w:rsidP="00767572">
      <w:pPr>
        <w:spacing w:after="0"/>
        <w:jc w:val="both"/>
        <w:rPr>
          <w:rFonts w:ascii="Arial" w:hAnsi="Arial" w:cs="Arial"/>
        </w:rPr>
      </w:pPr>
      <w:r>
        <w:rPr>
          <w:rFonts w:ascii="Arial" w:hAnsi="Arial" w:cs="Arial"/>
        </w:rPr>
        <w:t>Wir streben eine gemeinsame Erziehung und Bildung unabhängig von Besonderheiten von Kindern an.</w:t>
      </w:r>
    </w:p>
    <w:p w14:paraId="46906751" w14:textId="77777777" w:rsidR="00303E56" w:rsidRDefault="004F7847" w:rsidP="00767572">
      <w:pPr>
        <w:spacing w:after="0"/>
        <w:jc w:val="both"/>
        <w:rPr>
          <w:rFonts w:ascii="Arial" w:hAnsi="Arial" w:cs="Arial"/>
        </w:rPr>
      </w:pPr>
      <w:r>
        <w:rPr>
          <w:rFonts w:ascii="Arial" w:hAnsi="Arial" w:cs="Arial"/>
        </w:rPr>
        <w:t>Wir lenken unseren Blick auf die Ressourcen des Kindes und geben Raum für Selbstwirksamkeitserfahrungen. Wir respektieren die individuelle Form der Kommunikation des Kindes und gehen darauf ein. Wir nehmen vom Kind ausgehende Impulse wahr und reagieren entsprechend. Kinder werden ermutigt, unmöglich erscheinende Ziele mit ihren eigenen Mitteln zu erreichen. Die Kinder wachsen an ihren Herausforderungen. Das Gefühl, etwas alleine geschafft zu haben, erfüllt sie mit Stolz und gibt ihnen Selbstvertrauen, neue Ziele zu erreichen. Wir wollen Kinder stark machen für das Leben.</w:t>
      </w:r>
    </w:p>
    <w:p w14:paraId="09C47C93" w14:textId="77777777" w:rsidR="004F7847" w:rsidRDefault="004F7847" w:rsidP="00767572">
      <w:pPr>
        <w:spacing w:after="0"/>
        <w:jc w:val="both"/>
        <w:rPr>
          <w:rFonts w:ascii="Arial" w:hAnsi="Arial" w:cs="Arial"/>
        </w:rPr>
      </w:pPr>
      <w:r>
        <w:rPr>
          <w:rFonts w:ascii="Arial" w:hAnsi="Arial" w:cs="Arial"/>
        </w:rPr>
        <w:t>Wir ermutigen Kinder und zeigen ihnen ihren Erfolg auf. Entscheidungen des Kindes werden respektvoll beachtet.</w:t>
      </w:r>
    </w:p>
    <w:p w14:paraId="55D64BFA" w14:textId="77777777" w:rsidR="004F7847" w:rsidRDefault="004F7847" w:rsidP="00767572">
      <w:pPr>
        <w:spacing w:after="0"/>
        <w:jc w:val="both"/>
        <w:rPr>
          <w:rFonts w:ascii="Arial" w:hAnsi="Arial" w:cs="Arial"/>
        </w:rPr>
      </w:pPr>
      <w:r>
        <w:rPr>
          <w:rFonts w:ascii="Arial" w:hAnsi="Arial" w:cs="Arial"/>
        </w:rPr>
        <w:t>Allen Kindern wird die Teilhabe am Bildungsprozess ermöglicht.</w:t>
      </w:r>
    </w:p>
    <w:p w14:paraId="6B699379" w14:textId="77777777" w:rsidR="004F7847" w:rsidRDefault="004F7847" w:rsidP="00767572">
      <w:pPr>
        <w:spacing w:after="0"/>
        <w:jc w:val="both"/>
        <w:rPr>
          <w:rFonts w:ascii="Arial" w:hAnsi="Arial" w:cs="Arial"/>
        </w:rPr>
      </w:pPr>
    </w:p>
    <w:p w14:paraId="43518337" w14:textId="1E0FAF90" w:rsidR="00866F37" w:rsidRPr="00434B7B" w:rsidRDefault="6A8405C6" w:rsidP="00767572">
      <w:pPr>
        <w:spacing w:after="0"/>
        <w:jc w:val="both"/>
        <w:rPr>
          <w:rFonts w:ascii="Arial" w:hAnsi="Arial" w:cs="Arial"/>
          <w:b/>
          <w:bCs/>
        </w:rPr>
      </w:pPr>
      <w:r w:rsidRPr="6A8405C6">
        <w:rPr>
          <w:rFonts w:ascii="Arial" w:hAnsi="Arial" w:cs="Arial"/>
          <w:b/>
          <w:bCs/>
        </w:rPr>
        <w:t>1.5 Pädagogischer Schwerpunkt</w:t>
      </w:r>
    </w:p>
    <w:p w14:paraId="3FE9F23F" w14:textId="77777777" w:rsidR="00866F37" w:rsidRDefault="00866F37" w:rsidP="00767572">
      <w:pPr>
        <w:spacing w:after="0"/>
        <w:jc w:val="both"/>
        <w:rPr>
          <w:rFonts w:ascii="Arial" w:hAnsi="Arial" w:cs="Arial"/>
        </w:rPr>
      </w:pPr>
    </w:p>
    <w:p w14:paraId="57234CFC" w14:textId="77777777" w:rsidR="00866F37" w:rsidRDefault="00866F37" w:rsidP="00767572">
      <w:pPr>
        <w:spacing w:after="0"/>
        <w:jc w:val="both"/>
        <w:rPr>
          <w:rFonts w:ascii="Arial" w:hAnsi="Arial" w:cs="Arial"/>
        </w:rPr>
      </w:pPr>
      <w:r>
        <w:rPr>
          <w:rFonts w:ascii="Arial" w:hAnsi="Arial" w:cs="Arial"/>
        </w:rPr>
        <w:t>Im September 2011 erhielten wir das Zertifikat zum „Anerkannten Bewegungskindergarten des Landessportbundes NRW“</w:t>
      </w:r>
    </w:p>
    <w:p w14:paraId="22BED61B" w14:textId="77777777" w:rsidR="00862F7A" w:rsidRPr="00BC0AB6" w:rsidRDefault="00862F7A" w:rsidP="00767572">
      <w:pPr>
        <w:spacing w:after="0"/>
        <w:jc w:val="both"/>
      </w:pPr>
      <w:r>
        <w:rPr>
          <w:rFonts w:ascii="Arial" w:hAnsi="Arial" w:cs="Arial"/>
        </w:rPr>
        <w:t xml:space="preserve">Das vorrangige Ziel unserer Bewegungserziehung ist eine harmonische, individuelle und ganzheitliche Entwicklung des Kindes und seiner Persönlichkeit. Teamkolleginnen haben mit </w:t>
      </w:r>
      <w:r w:rsidR="002D485A">
        <w:rPr>
          <w:rFonts w:ascii="Arial" w:hAnsi="Arial" w:cs="Arial"/>
        </w:rPr>
        <w:t>der Qualifizierung „Bewegungsförderung in Verein und Kit</w:t>
      </w:r>
      <w:r w:rsidR="00BC0AB6">
        <w:rPr>
          <w:rFonts w:ascii="Arial" w:hAnsi="Arial" w:cs="Arial"/>
        </w:rPr>
        <w:t>a“ e</w:t>
      </w:r>
      <w:r w:rsidRPr="00862F7A">
        <w:rPr>
          <w:rFonts w:ascii="Arial" w:hAnsi="Arial" w:cs="Arial"/>
        </w:rPr>
        <w:t>ine Basis für uns als Bewegungskindergarten geschaffen. Sie wenden zeitgemäße pädagogische Erkenntnisse frühkindlicher Bewegungserziehung kindgerecht an. Vielfältige Bewegungserfahrungen und Bewegungserlebnisse werden für die uns anvertrauten Kinder bewusst initiiert.</w:t>
      </w:r>
    </w:p>
    <w:p w14:paraId="70D32E8A" w14:textId="77777777" w:rsidR="00862F7A" w:rsidRDefault="00862F7A" w:rsidP="00767572">
      <w:pPr>
        <w:spacing w:after="0"/>
        <w:jc w:val="both"/>
        <w:rPr>
          <w:rFonts w:ascii="Arial" w:hAnsi="Arial" w:cs="Arial"/>
        </w:rPr>
      </w:pPr>
      <w:r>
        <w:rPr>
          <w:rFonts w:ascii="Arial" w:hAnsi="Arial" w:cs="Arial"/>
        </w:rPr>
        <w:t>Folglich lernen die Kinder den Umgang mit dem eigenen Körper, mit verschiedenen Materialien und das Miteinander mi</w:t>
      </w:r>
      <w:r w:rsidR="00507EE6">
        <w:rPr>
          <w:rFonts w:ascii="Arial" w:hAnsi="Arial" w:cs="Arial"/>
        </w:rPr>
        <w:t>t</w:t>
      </w:r>
      <w:r>
        <w:rPr>
          <w:rFonts w:ascii="Arial" w:hAnsi="Arial" w:cs="Arial"/>
        </w:rPr>
        <w:t xml:space="preserve"> den anderen Kindern.</w:t>
      </w:r>
    </w:p>
    <w:p w14:paraId="1F72F646" w14:textId="77777777" w:rsidR="00862F7A" w:rsidRPr="00862F7A" w:rsidRDefault="00862F7A" w:rsidP="00767572">
      <w:pPr>
        <w:spacing w:after="0"/>
        <w:jc w:val="both"/>
        <w:rPr>
          <w:rFonts w:ascii="Arial" w:hAnsi="Arial" w:cs="Arial"/>
        </w:rPr>
      </w:pPr>
    </w:p>
    <w:p w14:paraId="23470EC2" w14:textId="77777777" w:rsidR="00866F37" w:rsidRPr="00434B7B" w:rsidRDefault="00434B7B" w:rsidP="00767572">
      <w:pPr>
        <w:spacing w:after="0"/>
        <w:jc w:val="both"/>
        <w:rPr>
          <w:rFonts w:ascii="Arial" w:hAnsi="Arial" w:cs="Arial"/>
        </w:rPr>
      </w:pPr>
      <w:r w:rsidRPr="00434B7B">
        <w:rPr>
          <w:rFonts w:ascii="Arial" w:hAnsi="Arial" w:cs="Arial"/>
        </w:rPr>
        <w:t xml:space="preserve">In unserer Kindertagesstätte arbeiten wir nach dem situationsorientierten Ansatz unter Berücksichtigung von Inklusion, Partizipation und den 10 Bildungsbereichen (Bewegung, </w:t>
      </w:r>
      <w:r w:rsidRPr="00434B7B">
        <w:rPr>
          <w:rFonts w:ascii="Arial" w:hAnsi="Arial" w:cs="Arial"/>
        </w:rPr>
        <w:lastRenderedPageBreak/>
        <w:t>Körper, Gesundheit und Ernährung, Sprache und Kommunikation, soziale, kulturelle und interkulturelle Bildung, musisch-ästhetische Bildung, Religion und Ethik, mathematische Bildung, naturwissenschaftlich-technische Bildung, ökologische Bildung und Medien).</w:t>
      </w:r>
    </w:p>
    <w:p w14:paraId="370865B3" w14:textId="77777777" w:rsidR="00434B7B" w:rsidRDefault="00434B7B" w:rsidP="00767572">
      <w:pPr>
        <w:spacing w:after="0"/>
        <w:jc w:val="both"/>
        <w:rPr>
          <w:rFonts w:ascii="Arial" w:hAnsi="Arial" w:cs="Arial"/>
        </w:rPr>
      </w:pPr>
      <w:r w:rsidRPr="00434B7B">
        <w:rPr>
          <w:rFonts w:ascii="Arial" w:hAnsi="Arial" w:cs="Arial"/>
        </w:rPr>
        <w:t>Wichtig für uns ist eine kindgerechte pädagogische Arbeit, die sich an den aktuellen Lebenssituationen und individuellen Bedürfnissen der Kinder orientiert.</w:t>
      </w:r>
    </w:p>
    <w:p w14:paraId="08CE6F91" w14:textId="77777777" w:rsidR="00A27EF1" w:rsidRDefault="00A27EF1" w:rsidP="00767572">
      <w:pPr>
        <w:spacing w:after="0"/>
        <w:jc w:val="both"/>
        <w:rPr>
          <w:rFonts w:ascii="Arial" w:hAnsi="Arial" w:cs="Arial"/>
        </w:rPr>
      </w:pPr>
    </w:p>
    <w:p w14:paraId="0981651A" w14:textId="77777777" w:rsidR="003C176B" w:rsidRDefault="003C176B" w:rsidP="00767572">
      <w:pPr>
        <w:spacing w:after="0"/>
        <w:jc w:val="both"/>
        <w:rPr>
          <w:rFonts w:ascii="Arial" w:hAnsi="Arial" w:cs="Arial"/>
        </w:rPr>
      </w:pPr>
      <w:r>
        <w:rPr>
          <w:rFonts w:ascii="Arial" w:hAnsi="Arial" w:cs="Arial"/>
        </w:rPr>
        <w:t>Ein w</w:t>
      </w:r>
      <w:r w:rsidR="000F49B6">
        <w:rPr>
          <w:rFonts w:ascii="Arial" w:hAnsi="Arial" w:cs="Arial"/>
        </w:rPr>
        <w:t>eiterer Schwerpunkt</w:t>
      </w:r>
      <w:r>
        <w:rPr>
          <w:rFonts w:ascii="Arial" w:hAnsi="Arial" w:cs="Arial"/>
        </w:rPr>
        <w:t xml:space="preserve"> unserer Kindertagesstätte ist das gruppenübergreifende Arbeiten. Wir bieten in unserer Einrichtung ergänzend zu der Gruppenarbeit Spiel und Lernmöglichkeiten an. Die Kinder haben somit die Möglichkeit die Einrichtung ganzheitlich zu erleben.</w:t>
      </w:r>
    </w:p>
    <w:p w14:paraId="61CDCEAD" w14:textId="77777777" w:rsidR="003C176B" w:rsidRDefault="003C176B" w:rsidP="00767572">
      <w:pPr>
        <w:spacing w:after="0"/>
        <w:jc w:val="both"/>
        <w:rPr>
          <w:rFonts w:ascii="Arial" w:hAnsi="Arial" w:cs="Arial"/>
        </w:rPr>
      </w:pPr>
    </w:p>
    <w:p w14:paraId="3B79D15B" w14:textId="77777777" w:rsidR="003C176B" w:rsidRDefault="003C176B" w:rsidP="00767572">
      <w:pPr>
        <w:spacing w:after="0"/>
        <w:jc w:val="both"/>
        <w:rPr>
          <w:rFonts w:ascii="Arial" w:hAnsi="Arial" w:cs="Arial"/>
        </w:rPr>
      </w:pPr>
      <w:r>
        <w:rPr>
          <w:rFonts w:ascii="Arial" w:hAnsi="Arial" w:cs="Arial"/>
        </w:rPr>
        <w:t>Gruppenübergreifende Arbeit erleben die Kinder als:</w:t>
      </w:r>
    </w:p>
    <w:p w14:paraId="6BB9E253" w14:textId="77777777" w:rsidR="003C176B" w:rsidRDefault="003C176B" w:rsidP="00767572">
      <w:pPr>
        <w:spacing w:after="0"/>
        <w:jc w:val="both"/>
        <w:rPr>
          <w:rFonts w:ascii="Arial" w:hAnsi="Arial" w:cs="Arial"/>
        </w:rPr>
      </w:pPr>
    </w:p>
    <w:p w14:paraId="512410A5" w14:textId="77777777" w:rsidR="003C176B" w:rsidRPr="000F49B6" w:rsidRDefault="003C176B" w:rsidP="00767572">
      <w:pPr>
        <w:pStyle w:val="Listenabsatz"/>
        <w:numPr>
          <w:ilvl w:val="0"/>
          <w:numId w:val="17"/>
        </w:numPr>
        <w:spacing w:after="0"/>
        <w:jc w:val="both"/>
        <w:rPr>
          <w:rFonts w:ascii="Arial" w:hAnsi="Arial" w:cs="Arial"/>
        </w:rPr>
      </w:pPr>
      <w:r w:rsidRPr="000F49B6">
        <w:rPr>
          <w:rFonts w:ascii="Arial" w:hAnsi="Arial" w:cs="Arial"/>
        </w:rPr>
        <w:t>Aktivitäten, an denen Kinder aus verschiedenen Gruppen teilnehmen können</w:t>
      </w:r>
    </w:p>
    <w:p w14:paraId="5C8BD339" w14:textId="77777777" w:rsidR="003C176B" w:rsidRPr="000F49B6" w:rsidRDefault="003C176B" w:rsidP="00767572">
      <w:pPr>
        <w:pStyle w:val="Listenabsatz"/>
        <w:numPr>
          <w:ilvl w:val="0"/>
          <w:numId w:val="17"/>
        </w:numPr>
        <w:spacing w:after="0"/>
        <w:jc w:val="both"/>
        <w:rPr>
          <w:rFonts w:ascii="Arial" w:hAnsi="Arial" w:cs="Arial"/>
        </w:rPr>
      </w:pPr>
      <w:r w:rsidRPr="000F49B6">
        <w:rPr>
          <w:rFonts w:ascii="Arial" w:hAnsi="Arial" w:cs="Arial"/>
        </w:rPr>
        <w:t>Turn AGs</w:t>
      </w:r>
    </w:p>
    <w:p w14:paraId="66215436" w14:textId="77777777" w:rsidR="003C176B" w:rsidRPr="000F49B6" w:rsidRDefault="003C176B" w:rsidP="00767572">
      <w:pPr>
        <w:pStyle w:val="Listenabsatz"/>
        <w:numPr>
          <w:ilvl w:val="0"/>
          <w:numId w:val="17"/>
        </w:numPr>
        <w:spacing w:after="0"/>
        <w:jc w:val="both"/>
        <w:rPr>
          <w:rFonts w:ascii="Arial" w:hAnsi="Arial" w:cs="Arial"/>
        </w:rPr>
      </w:pPr>
      <w:r w:rsidRPr="000F49B6">
        <w:rPr>
          <w:rFonts w:ascii="Arial" w:hAnsi="Arial" w:cs="Arial"/>
        </w:rPr>
        <w:t>gemeinsames Spiel im Garten</w:t>
      </w:r>
    </w:p>
    <w:p w14:paraId="4150EFEB" w14:textId="77777777" w:rsidR="003C176B" w:rsidRPr="000F49B6" w:rsidRDefault="003C176B" w:rsidP="00767572">
      <w:pPr>
        <w:pStyle w:val="Listenabsatz"/>
        <w:numPr>
          <w:ilvl w:val="0"/>
          <w:numId w:val="17"/>
        </w:numPr>
        <w:spacing w:after="0"/>
        <w:jc w:val="both"/>
        <w:rPr>
          <w:rFonts w:ascii="Arial" w:hAnsi="Arial" w:cs="Arial"/>
        </w:rPr>
      </w:pPr>
      <w:r w:rsidRPr="000F49B6">
        <w:rPr>
          <w:rFonts w:ascii="Arial" w:hAnsi="Arial" w:cs="Arial"/>
        </w:rPr>
        <w:t>gegenseitige Besuche der Kinder in den Gruppen</w:t>
      </w:r>
    </w:p>
    <w:p w14:paraId="78AA65D1" w14:textId="77777777" w:rsidR="003C176B" w:rsidRPr="000F49B6" w:rsidRDefault="003C176B" w:rsidP="00767572">
      <w:pPr>
        <w:pStyle w:val="Listenabsatz"/>
        <w:numPr>
          <w:ilvl w:val="0"/>
          <w:numId w:val="17"/>
        </w:numPr>
        <w:spacing w:after="0"/>
        <w:jc w:val="both"/>
        <w:rPr>
          <w:rFonts w:ascii="Arial" w:hAnsi="Arial" w:cs="Arial"/>
        </w:rPr>
      </w:pPr>
      <w:r w:rsidRPr="000F49B6">
        <w:rPr>
          <w:rFonts w:ascii="Arial" w:hAnsi="Arial" w:cs="Arial"/>
        </w:rPr>
        <w:t>gemeinsame Ausflüge und Feste</w:t>
      </w:r>
    </w:p>
    <w:p w14:paraId="304FFAD2" w14:textId="77777777" w:rsidR="003C176B" w:rsidRPr="000F49B6" w:rsidRDefault="003C176B" w:rsidP="00767572">
      <w:pPr>
        <w:pStyle w:val="Listenabsatz"/>
        <w:numPr>
          <w:ilvl w:val="0"/>
          <w:numId w:val="17"/>
        </w:numPr>
        <w:spacing w:after="0"/>
        <w:jc w:val="both"/>
        <w:rPr>
          <w:rFonts w:ascii="Arial" w:hAnsi="Arial" w:cs="Arial"/>
        </w:rPr>
      </w:pPr>
      <w:r w:rsidRPr="000F49B6">
        <w:rPr>
          <w:rFonts w:ascii="Arial" w:hAnsi="Arial" w:cs="Arial"/>
        </w:rPr>
        <w:t>Haus der kleinen Forscher</w:t>
      </w:r>
    </w:p>
    <w:p w14:paraId="0ADEFB27" w14:textId="77777777" w:rsidR="000F49B6" w:rsidRPr="000F49B6" w:rsidRDefault="000F49B6" w:rsidP="00767572">
      <w:pPr>
        <w:pStyle w:val="Listenabsatz"/>
        <w:numPr>
          <w:ilvl w:val="0"/>
          <w:numId w:val="17"/>
        </w:numPr>
        <w:spacing w:after="0"/>
        <w:jc w:val="both"/>
        <w:rPr>
          <w:rFonts w:ascii="Arial" w:hAnsi="Arial" w:cs="Arial"/>
        </w:rPr>
      </w:pPr>
      <w:r w:rsidRPr="000F49B6">
        <w:rPr>
          <w:rFonts w:ascii="Arial" w:hAnsi="Arial" w:cs="Arial"/>
        </w:rPr>
        <w:t>Projektwochen zu den Themen Natur und Wald, Ernährung und Kinderrechte</w:t>
      </w:r>
    </w:p>
    <w:p w14:paraId="23DE523C" w14:textId="77777777" w:rsidR="000F49B6" w:rsidRDefault="000F49B6" w:rsidP="00767572">
      <w:pPr>
        <w:spacing w:after="0"/>
        <w:jc w:val="both"/>
        <w:rPr>
          <w:rFonts w:ascii="Arial" w:hAnsi="Arial" w:cs="Arial"/>
        </w:rPr>
      </w:pPr>
    </w:p>
    <w:p w14:paraId="22990F6C" w14:textId="77777777" w:rsidR="000F49B6" w:rsidRDefault="000F49B6" w:rsidP="00767572">
      <w:pPr>
        <w:spacing w:after="0"/>
        <w:jc w:val="both"/>
        <w:rPr>
          <w:rFonts w:ascii="Arial" w:hAnsi="Arial" w:cs="Arial"/>
        </w:rPr>
      </w:pPr>
      <w:r>
        <w:rPr>
          <w:rFonts w:ascii="Arial" w:hAnsi="Arial" w:cs="Arial"/>
        </w:rPr>
        <w:t>In den schon benannten gruppenübergreifenden Angeboten findet eine zusätzliche Schulkinderförderung im letzte</w:t>
      </w:r>
      <w:r w:rsidR="00BC0AB6">
        <w:rPr>
          <w:rFonts w:ascii="Arial" w:hAnsi="Arial" w:cs="Arial"/>
        </w:rPr>
        <w:t>n</w:t>
      </w:r>
      <w:r>
        <w:rPr>
          <w:rFonts w:ascii="Arial" w:hAnsi="Arial" w:cs="Arial"/>
        </w:rPr>
        <w:t xml:space="preserve"> Kindergartenjahr statt, um die speziellen Interessen und Bedürfnissen im letzten Jahr zu berücksichtigen und den Übergang in die Schule zu erleichtern.</w:t>
      </w:r>
    </w:p>
    <w:p w14:paraId="52E56223" w14:textId="77777777" w:rsidR="000F49B6" w:rsidRDefault="000F49B6" w:rsidP="00767572">
      <w:pPr>
        <w:spacing w:after="0"/>
        <w:jc w:val="both"/>
        <w:rPr>
          <w:rFonts w:ascii="Arial" w:hAnsi="Arial" w:cs="Arial"/>
        </w:rPr>
      </w:pPr>
    </w:p>
    <w:p w14:paraId="4BB295AE" w14:textId="77777777" w:rsidR="000F49B6" w:rsidRDefault="000F49B6" w:rsidP="00767572">
      <w:pPr>
        <w:spacing w:after="0"/>
        <w:jc w:val="both"/>
        <w:rPr>
          <w:rFonts w:ascii="Arial" w:hAnsi="Arial" w:cs="Arial"/>
        </w:rPr>
      </w:pPr>
      <w:r>
        <w:rPr>
          <w:rFonts w:ascii="Arial" w:hAnsi="Arial" w:cs="Arial"/>
        </w:rPr>
        <w:t>Diese beinhaltet:</w:t>
      </w:r>
    </w:p>
    <w:p w14:paraId="07547A01" w14:textId="77777777" w:rsidR="000F49B6" w:rsidRDefault="000F49B6" w:rsidP="00767572">
      <w:pPr>
        <w:spacing w:after="0"/>
        <w:jc w:val="both"/>
        <w:rPr>
          <w:rFonts w:ascii="Arial" w:hAnsi="Arial" w:cs="Arial"/>
        </w:rPr>
      </w:pPr>
    </w:p>
    <w:p w14:paraId="721C99D2" w14:textId="77777777" w:rsidR="000F49B6" w:rsidRPr="000F49B6" w:rsidRDefault="000F49B6" w:rsidP="00767572">
      <w:pPr>
        <w:pStyle w:val="Listenabsatz"/>
        <w:numPr>
          <w:ilvl w:val="0"/>
          <w:numId w:val="19"/>
        </w:numPr>
        <w:spacing w:after="0"/>
        <w:jc w:val="both"/>
        <w:rPr>
          <w:rFonts w:ascii="Arial" w:hAnsi="Arial" w:cs="Arial"/>
        </w:rPr>
      </w:pPr>
      <w:r w:rsidRPr="000F49B6">
        <w:rPr>
          <w:rFonts w:ascii="Arial" w:hAnsi="Arial" w:cs="Arial"/>
        </w:rPr>
        <w:t>„Aachener Sprachprogramm“ zur vorschulischen Sprachförderung und LRS Prävention</w:t>
      </w:r>
    </w:p>
    <w:p w14:paraId="4CB4735F" w14:textId="77777777" w:rsidR="000F49B6" w:rsidRPr="000F49B6" w:rsidRDefault="000F49B6" w:rsidP="00767572">
      <w:pPr>
        <w:pStyle w:val="Listenabsatz"/>
        <w:numPr>
          <w:ilvl w:val="0"/>
          <w:numId w:val="19"/>
        </w:numPr>
        <w:spacing w:after="0"/>
        <w:jc w:val="both"/>
        <w:rPr>
          <w:rFonts w:ascii="Arial" w:hAnsi="Arial" w:cs="Arial"/>
        </w:rPr>
      </w:pPr>
      <w:r w:rsidRPr="000F49B6">
        <w:rPr>
          <w:rFonts w:ascii="Arial" w:hAnsi="Arial" w:cs="Arial"/>
        </w:rPr>
        <w:t>spielerischer Umgang mit der englischen Sprache, Grundlage dafür ist das Programm „Early Englisch“ von Paul Lindsay</w:t>
      </w:r>
    </w:p>
    <w:p w14:paraId="1F2B0FA3" w14:textId="77777777" w:rsidR="000F49B6" w:rsidRPr="000F49B6" w:rsidRDefault="000F49B6" w:rsidP="00767572">
      <w:pPr>
        <w:pStyle w:val="Listenabsatz"/>
        <w:numPr>
          <w:ilvl w:val="0"/>
          <w:numId w:val="19"/>
        </w:numPr>
        <w:spacing w:after="0"/>
        <w:jc w:val="both"/>
        <w:rPr>
          <w:rFonts w:ascii="Arial" w:hAnsi="Arial" w:cs="Arial"/>
        </w:rPr>
      </w:pPr>
      <w:r w:rsidRPr="000F49B6">
        <w:rPr>
          <w:rFonts w:ascii="Arial" w:hAnsi="Arial" w:cs="Arial"/>
        </w:rPr>
        <w:t>wöchentliches Aufgreifen von Themen mit verschiedenen Schwerpunkten aus den Bereichen Kultur, Bildung und Lebenspraxis</w:t>
      </w:r>
    </w:p>
    <w:p w14:paraId="6F76AF40" w14:textId="77777777" w:rsidR="000F49B6" w:rsidRPr="000F49B6" w:rsidRDefault="000F49B6" w:rsidP="00767572">
      <w:pPr>
        <w:pStyle w:val="Listenabsatz"/>
        <w:numPr>
          <w:ilvl w:val="0"/>
          <w:numId w:val="19"/>
        </w:numPr>
        <w:spacing w:after="0"/>
        <w:jc w:val="both"/>
        <w:rPr>
          <w:rFonts w:ascii="Arial" w:hAnsi="Arial" w:cs="Arial"/>
        </w:rPr>
      </w:pPr>
      <w:r w:rsidRPr="000F49B6">
        <w:rPr>
          <w:rFonts w:ascii="Arial" w:hAnsi="Arial" w:cs="Arial"/>
        </w:rPr>
        <w:t>interessenorientierte Bewegungsangebote für Schulkinder in der nahegelegenen Turnhalle der Grundschule</w:t>
      </w:r>
      <w:r w:rsidR="00BC0AB6">
        <w:rPr>
          <w:rFonts w:ascii="Arial" w:hAnsi="Arial" w:cs="Arial"/>
        </w:rPr>
        <w:t xml:space="preserve"> Scherberg</w:t>
      </w:r>
    </w:p>
    <w:p w14:paraId="5043CB0F" w14:textId="77777777" w:rsidR="003C176B" w:rsidRPr="00434B7B" w:rsidRDefault="003C176B" w:rsidP="00767572">
      <w:pPr>
        <w:spacing w:after="0"/>
        <w:jc w:val="both"/>
        <w:rPr>
          <w:rFonts w:ascii="Arial" w:hAnsi="Arial" w:cs="Arial"/>
        </w:rPr>
      </w:pPr>
    </w:p>
    <w:p w14:paraId="67837939" w14:textId="77777777" w:rsidR="00434B7B" w:rsidRPr="00434B7B" w:rsidRDefault="00434B7B" w:rsidP="00767572">
      <w:pPr>
        <w:spacing w:after="0"/>
        <w:jc w:val="both"/>
        <w:rPr>
          <w:rFonts w:ascii="Arial" w:hAnsi="Arial" w:cs="Arial"/>
        </w:rPr>
      </w:pPr>
      <w:r w:rsidRPr="00434B7B">
        <w:rPr>
          <w:rFonts w:ascii="Arial" w:hAnsi="Arial" w:cs="Arial"/>
        </w:rPr>
        <w:t>Dabei achten wir darauf, dass die Kinder:</w:t>
      </w:r>
    </w:p>
    <w:p w14:paraId="07459315" w14:textId="77777777" w:rsidR="00434B7B" w:rsidRPr="00434B7B" w:rsidRDefault="00434B7B" w:rsidP="00767572">
      <w:pPr>
        <w:spacing w:after="0"/>
        <w:jc w:val="both"/>
        <w:rPr>
          <w:rFonts w:ascii="Arial" w:hAnsi="Arial" w:cs="Arial"/>
        </w:rPr>
      </w:pPr>
    </w:p>
    <w:p w14:paraId="59D44F79" w14:textId="77777777" w:rsidR="00434B7B" w:rsidRPr="00434B7B" w:rsidRDefault="00434B7B" w:rsidP="00767572">
      <w:pPr>
        <w:pStyle w:val="Listenabsatz"/>
        <w:numPr>
          <w:ilvl w:val="0"/>
          <w:numId w:val="5"/>
        </w:numPr>
        <w:spacing w:after="0"/>
        <w:jc w:val="both"/>
        <w:rPr>
          <w:rFonts w:ascii="Arial" w:hAnsi="Arial" w:cs="Arial"/>
        </w:rPr>
      </w:pPr>
      <w:r w:rsidRPr="00434B7B">
        <w:rPr>
          <w:rFonts w:ascii="Arial" w:hAnsi="Arial" w:cs="Arial"/>
        </w:rPr>
        <w:t>in einem angenehmen und sicheren Umfeld ihre Umwelt entdecken, sich wohlfühlen und gerne in die Einrichtung kommen</w:t>
      </w:r>
    </w:p>
    <w:p w14:paraId="28693DFB" w14:textId="77777777" w:rsidR="00434B7B" w:rsidRPr="00434B7B" w:rsidRDefault="00434B7B" w:rsidP="00767572">
      <w:pPr>
        <w:pStyle w:val="Listenabsatz"/>
        <w:numPr>
          <w:ilvl w:val="0"/>
          <w:numId w:val="5"/>
        </w:numPr>
        <w:spacing w:after="0"/>
        <w:jc w:val="both"/>
        <w:rPr>
          <w:rFonts w:ascii="Arial" w:hAnsi="Arial" w:cs="Arial"/>
        </w:rPr>
      </w:pPr>
      <w:r w:rsidRPr="00434B7B">
        <w:rPr>
          <w:rFonts w:ascii="Arial" w:hAnsi="Arial" w:cs="Arial"/>
        </w:rPr>
        <w:t>ihre Kreativität und Fantasie frei entwickeln können</w:t>
      </w:r>
    </w:p>
    <w:p w14:paraId="7DA1FFCB" w14:textId="77777777" w:rsidR="00434B7B" w:rsidRPr="00434B7B" w:rsidRDefault="00434B7B" w:rsidP="00767572">
      <w:pPr>
        <w:pStyle w:val="Listenabsatz"/>
        <w:numPr>
          <w:ilvl w:val="0"/>
          <w:numId w:val="5"/>
        </w:numPr>
        <w:spacing w:after="0"/>
        <w:jc w:val="both"/>
        <w:rPr>
          <w:rFonts w:ascii="Arial" w:hAnsi="Arial" w:cs="Arial"/>
        </w:rPr>
      </w:pPr>
      <w:r w:rsidRPr="00434B7B">
        <w:rPr>
          <w:rFonts w:ascii="Arial" w:hAnsi="Arial" w:cs="Arial"/>
        </w:rPr>
        <w:t>in ihrer Selbstständigkeit gefördert werden und ein gutes Selbstwertgefühl entwickeln, und dabei lernen</w:t>
      </w:r>
      <w:r w:rsidR="00BC0AB6">
        <w:rPr>
          <w:rFonts w:ascii="Arial" w:hAnsi="Arial" w:cs="Arial"/>
        </w:rPr>
        <w:t>,</w:t>
      </w:r>
      <w:r w:rsidRPr="00434B7B">
        <w:rPr>
          <w:rFonts w:ascii="Arial" w:hAnsi="Arial" w:cs="Arial"/>
        </w:rPr>
        <w:t xml:space="preserve"> sich für oder gegen eine Sache zu entscheiden und dafür einzustehen</w:t>
      </w:r>
    </w:p>
    <w:p w14:paraId="5AFD056D" w14:textId="77777777" w:rsidR="00434B7B" w:rsidRPr="00434B7B" w:rsidRDefault="00434B7B" w:rsidP="00767572">
      <w:pPr>
        <w:pStyle w:val="Listenabsatz"/>
        <w:numPr>
          <w:ilvl w:val="0"/>
          <w:numId w:val="5"/>
        </w:numPr>
        <w:spacing w:after="0"/>
        <w:jc w:val="both"/>
        <w:rPr>
          <w:rFonts w:ascii="Arial" w:hAnsi="Arial" w:cs="Arial"/>
        </w:rPr>
      </w:pPr>
      <w:r w:rsidRPr="00434B7B">
        <w:rPr>
          <w:rFonts w:ascii="Arial" w:hAnsi="Arial" w:cs="Arial"/>
        </w:rPr>
        <w:t>lernen den Anderen so anzunehmen wie er ist, mit seinen Fähigkeiten und Defiziten und dabei Toleranz entwickeln</w:t>
      </w:r>
    </w:p>
    <w:p w14:paraId="26BFCC8D" w14:textId="77777777" w:rsidR="00A27EF1" w:rsidRDefault="00434B7B" w:rsidP="00767572">
      <w:pPr>
        <w:pStyle w:val="Listenabsatz"/>
        <w:numPr>
          <w:ilvl w:val="0"/>
          <w:numId w:val="5"/>
        </w:numPr>
        <w:spacing w:after="0"/>
        <w:jc w:val="both"/>
        <w:rPr>
          <w:rFonts w:ascii="Arial" w:hAnsi="Arial" w:cs="Arial"/>
        </w:rPr>
      </w:pPr>
      <w:r w:rsidRPr="00434B7B">
        <w:rPr>
          <w:rFonts w:ascii="Arial" w:hAnsi="Arial" w:cs="Arial"/>
        </w:rPr>
        <w:t>ihre Umwelt spielend ganzheitlich „begreifen“</w:t>
      </w:r>
    </w:p>
    <w:p w14:paraId="6537F28F" w14:textId="77777777" w:rsidR="00A27EF1" w:rsidRDefault="00A27EF1" w:rsidP="00767572">
      <w:pPr>
        <w:spacing w:after="0"/>
        <w:jc w:val="both"/>
        <w:rPr>
          <w:rFonts w:ascii="Arial" w:hAnsi="Arial" w:cs="Arial"/>
        </w:rPr>
      </w:pPr>
    </w:p>
    <w:p w14:paraId="6DFB9E20" w14:textId="77777777" w:rsidR="000F49B6" w:rsidRDefault="000F49B6" w:rsidP="00767572">
      <w:pPr>
        <w:spacing w:after="0"/>
        <w:jc w:val="both"/>
        <w:rPr>
          <w:rFonts w:ascii="Arial" w:hAnsi="Arial" w:cs="Arial"/>
        </w:rPr>
      </w:pPr>
    </w:p>
    <w:p w14:paraId="70DF9E56" w14:textId="77777777" w:rsidR="00D411BB" w:rsidRDefault="00D411BB" w:rsidP="00767572">
      <w:pPr>
        <w:spacing w:after="0"/>
        <w:jc w:val="both"/>
        <w:rPr>
          <w:rFonts w:ascii="Arial" w:hAnsi="Arial" w:cs="Arial"/>
        </w:rPr>
      </w:pPr>
    </w:p>
    <w:p w14:paraId="38BE756D" w14:textId="77777777" w:rsidR="00A27EF1" w:rsidRDefault="00A27EF1" w:rsidP="00767572">
      <w:pPr>
        <w:spacing w:after="0"/>
        <w:jc w:val="both"/>
        <w:rPr>
          <w:rFonts w:ascii="Arial" w:hAnsi="Arial" w:cs="Arial"/>
        </w:rPr>
      </w:pPr>
      <w:r>
        <w:rPr>
          <w:rFonts w:ascii="Arial" w:hAnsi="Arial" w:cs="Arial"/>
        </w:rPr>
        <w:lastRenderedPageBreak/>
        <w:t>Unsere Kindertagesstätte kooperiert mit vielen verschiedenen Institutionen:</w:t>
      </w:r>
    </w:p>
    <w:p w14:paraId="44E871BC" w14:textId="77777777" w:rsidR="00A27EF1" w:rsidRDefault="00A27EF1" w:rsidP="00767572">
      <w:pPr>
        <w:spacing w:after="0"/>
        <w:jc w:val="both"/>
        <w:rPr>
          <w:rFonts w:ascii="Arial" w:hAnsi="Arial" w:cs="Arial"/>
        </w:rPr>
      </w:pPr>
    </w:p>
    <w:p w14:paraId="3ED41B7E" w14:textId="77777777" w:rsidR="00A27EF1" w:rsidRDefault="00A27EF1" w:rsidP="00767572">
      <w:pPr>
        <w:pStyle w:val="Listenabsatz"/>
        <w:numPr>
          <w:ilvl w:val="0"/>
          <w:numId w:val="16"/>
        </w:numPr>
        <w:spacing w:after="0"/>
        <w:jc w:val="both"/>
        <w:rPr>
          <w:rFonts w:ascii="Arial" w:hAnsi="Arial" w:cs="Arial"/>
        </w:rPr>
      </w:pPr>
      <w:r w:rsidRPr="00A27EF1">
        <w:rPr>
          <w:rFonts w:ascii="Arial" w:hAnsi="Arial" w:cs="Arial"/>
        </w:rPr>
        <w:t>mit den ortsansässigen Grundschulen</w:t>
      </w:r>
      <w:r w:rsidR="006257BD">
        <w:rPr>
          <w:rFonts w:ascii="Arial" w:hAnsi="Arial" w:cs="Arial"/>
        </w:rPr>
        <w:t xml:space="preserve"> und in den N</w:t>
      </w:r>
      <w:r w:rsidRPr="00A27EF1">
        <w:rPr>
          <w:rFonts w:ascii="Arial" w:hAnsi="Arial" w:cs="Arial"/>
        </w:rPr>
        <w:t>achbarorten gelegenen Förderschulen im Rahmen der Einschulverfahren</w:t>
      </w:r>
    </w:p>
    <w:p w14:paraId="27635A0A" w14:textId="77777777" w:rsidR="00A27EF1" w:rsidRPr="00B551FC" w:rsidRDefault="00A27EF1" w:rsidP="00767572">
      <w:pPr>
        <w:pStyle w:val="Listenabsatz"/>
        <w:numPr>
          <w:ilvl w:val="0"/>
          <w:numId w:val="16"/>
        </w:numPr>
        <w:spacing w:after="0"/>
        <w:jc w:val="both"/>
        <w:rPr>
          <w:rFonts w:ascii="Arial" w:hAnsi="Arial" w:cs="Arial"/>
        </w:rPr>
      </w:pPr>
      <w:r w:rsidRPr="00B551FC">
        <w:rPr>
          <w:rFonts w:ascii="Arial" w:hAnsi="Arial" w:cs="Arial"/>
        </w:rPr>
        <w:t>mit dem Jugendamt zum regelmäßigen Austausch im Rahmen der Jugendhilfeplanung und der Betreuung einzelner Kinder</w:t>
      </w:r>
    </w:p>
    <w:p w14:paraId="152BB215" w14:textId="77777777" w:rsidR="00A27EF1" w:rsidRPr="00A27EF1" w:rsidRDefault="00A27EF1" w:rsidP="00767572">
      <w:pPr>
        <w:pStyle w:val="Listenabsatz"/>
        <w:numPr>
          <w:ilvl w:val="0"/>
          <w:numId w:val="16"/>
        </w:numPr>
        <w:spacing w:after="0"/>
        <w:jc w:val="both"/>
        <w:rPr>
          <w:rFonts w:ascii="Arial" w:hAnsi="Arial" w:cs="Arial"/>
        </w:rPr>
      </w:pPr>
      <w:r w:rsidRPr="00A27EF1">
        <w:rPr>
          <w:rFonts w:ascii="Arial" w:hAnsi="Arial" w:cs="Arial"/>
        </w:rPr>
        <w:t>mit Arztpraxen, therapeutischen Praxen, Frühförderstellen oder den sozialpädiatrischen Zentren in Stolberg und Aachen</w:t>
      </w:r>
    </w:p>
    <w:p w14:paraId="5C9E9987" w14:textId="77777777" w:rsidR="00A27EF1" w:rsidRPr="00A27EF1" w:rsidRDefault="00A27EF1" w:rsidP="00767572">
      <w:pPr>
        <w:pStyle w:val="Listenabsatz"/>
        <w:numPr>
          <w:ilvl w:val="0"/>
          <w:numId w:val="16"/>
        </w:numPr>
        <w:spacing w:after="0"/>
        <w:jc w:val="both"/>
        <w:rPr>
          <w:rFonts w:ascii="Arial" w:hAnsi="Arial" w:cs="Arial"/>
        </w:rPr>
      </w:pPr>
      <w:r w:rsidRPr="00A27EF1">
        <w:rPr>
          <w:rFonts w:ascii="Arial" w:hAnsi="Arial" w:cs="Arial"/>
        </w:rPr>
        <w:t>mit der Feuerwehr und Polizei im Rahmen der Vorschulkinderarbeit</w:t>
      </w:r>
    </w:p>
    <w:p w14:paraId="3BD8393C" w14:textId="77777777" w:rsidR="00A27EF1" w:rsidRDefault="00A27EF1" w:rsidP="00767572">
      <w:pPr>
        <w:pStyle w:val="Listenabsatz"/>
        <w:numPr>
          <w:ilvl w:val="0"/>
          <w:numId w:val="16"/>
        </w:numPr>
        <w:spacing w:after="0"/>
        <w:jc w:val="both"/>
        <w:rPr>
          <w:rFonts w:ascii="Arial" w:hAnsi="Arial" w:cs="Arial"/>
        </w:rPr>
      </w:pPr>
      <w:r w:rsidRPr="00A27EF1">
        <w:rPr>
          <w:rFonts w:ascii="Arial" w:hAnsi="Arial" w:cs="Arial"/>
        </w:rPr>
        <w:t>mit den anderen Kindergärten im Rahmen der Aufnahmeverfahren oder bei einem Wechsel eines Kindes, innerhalb der Kitas des DRK zusätzlich bei Ausflügen oder Vorführungen</w:t>
      </w:r>
    </w:p>
    <w:p w14:paraId="5278C40B" w14:textId="77777777" w:rsidR="00B06758" w:rsidRDefault="00B06758" w:rsidP="00767572">
      <w:pPr>
        <w:pStyle w:val="Listenabsatz"/>
        <w:numPr>
          <w:ilvl w:val="0"/>
          <w:numId w:val="16"/>
        </w:numPr>
        <w:spacing w:after="0"/>
        <w:jc w:val="both"/>
        <w:rPr>
          <w:rFonts w:ascii="Arial" w:hAnsi="Arial" w:cs="Arial"/>
        </w:rPr>
      </w:pPr>
      <w:r>
        <w:rPr>
          <w:rFonts w:ascii="Arial" w:hAnsi="Arial" w:cs="Arial"/>
        </w:rPr>
        <w:t>mit den umliegenden Schulen im Rahmen der Praktikumsmöglichkeiten von Schülern</w:t>
      </w:r>
    </w:p>
    <w:p w14:paraId="144A5D23" w14:textId="77777777" w:rsidR="00B06758" w:rsidRDefault="00B06758" w:rsidP="00767572">
      <w:pPr>
        <w:spacing w:after="0"/>
        <w:jc w:val="both"/>
        <w:rPr>
          <w:rFonts w:ascii="Arial" w:hAnsi="Arial" w:cs="Arial"/>
        </w:rPr>
      </w:pPr>
    </w:p>
    <w:p w14:paraId="738610EB" w14:textId="77777777" w:rsidR="00B06758" w:rsidRDefault="00B06758" w:rsidP="00767572">
      <w:pPr>
        <w:spacing w:after="0"/>
        <w:jc w:val="both"/>
        <w:rPr>
          <w:rFonts w:ascii="Arial" w:hAnsi="Arial" w:cs="Arial"/>
        </w:rPr>
      </w:pPr>
    </w:p>
    <w:p w14:paraId="241E1EB2" w14:textId="54084594" w:rsidR="00B06758" w:rsidRPr="00B06758" w:rsidRDefault="6A8405C6" w:rsidP="00767572">
      <w:pPr>
        <w:spacing w:after="0"/>
        <w:jc w:val="both"/>
        <w:rPr>
          <w:rFonts w:ascii="Arial" w:hAnsi="Arial" w:cs="Arial"/>
          <w:b/>
          <w:bCs/>
        </w:rPr>
      </w:pPr>
      <w:r w:rsidRPr="6A8405C6">
        <w:rPr>
          <w:rFonts w:ascii="Arial" w:hAnsi="Arial" w:cs="Arial"/>
          <w:b/>
          <w:bCs/>
        </w:rPr>
        <w:t>1.6 Öffnungszeiten</w:t>
      </w:r>
    </w:p>
    <w:p w14:paraId="637805D2" w14:textId="77777777" w:rsidR="00B06758" w:rsidRDefault="00B06758" w:rsidP="00767572">
      <w:pPr>
        <w:spacing w:after="0"/>
        <w:jc w:val="both"/>
        <w:rPr>
          <w:rFonts w:ascii="Arial" w:hAnsi="Arial" w:cs="Arial"/>
        </w:rPr>
      </w:pPr>
    </w:p>
    <w:p w14:paraId="3BC3C9FA" w14:textId="77777777" w:rsidR="00B06758" w:rsidRDefault="00B06758" w:rsidP="00767572">
      <w:pPr>
        <w:spacing w:after="0"/>
        <w:jc w:val="both"/>
        <w:rPr>
          <w:rFonts w:ascii="Arial" w:hAnsi="Arial" w:cs="Arial"/>
        </w:rPr>
      </w:pPr>
      <w:r>
        <w:rPr>
          <w:rFonts w:ascii="Arial" w:hAnsi="Arial" w:cs="Arial"/>
        </w:rPr>
        <w:t xml:space="preserve">Montag – Donnerstag </w:t>
      </w:r>
      <w:r w:rsidR="006257BD">
        <w:rPr>
          <w:rFonts w:ascii="Arial" w:hAnsi="Arial" w:cs="Arial"/>
        </w:rPr>
        <w:tab/>
      </w:r>
      <w:r>
        <w:rPr>
          <w:rFonts w:ascii="Arial" w:hAnsi="Arial" w:cs="Arial"/>
        </w:rPr>
        <w:t xml:space="preserve">7.00 Uhr- 16.30 Uhr </w:t>
      </w:r>
    </w:p>
    <w:p w14:paraId="72901AE7" w14:textId="77777777" w:rsidR="00B06758" w:rsidRDefault="00B06758" w:rsidP="00767572">
      <w:pPr>
        <w:spacing w:after="0"/>
        <w:jc w:val="both"/>
        <w:rPr>
          <w:rFonts w:ascii="Arial" w:hAnsi="Arial" w:cs="Arial"/>
        </w:rPr>
      </w:pPr>
      <w:r>
        <w:rPr>
          <w:rFonts w:ascii="Arial" w:hAnsi="Arial" w:cs="Arial"/>
        </w:rPr>
        <w:t xml:space="preserve">Freitag </w:t>
      </w:r>
      <w:r w:rsidR="006257BD">
        <w:rPr>
          <w:rFonts w:ascii="Arial" w:hAnsi="Arial" w:cs="Arial"/>
        </w:rPr>
        <w:tab/>
      </w:r>
      <w:r w:rsidR="006257BD">
        <w:rPr>
          <w:rFonts w:ascii="Arial" w:hAnsi="Arial" w:cs="Arial"/>
        </w:rPr>
        <w:tab/>
      </w:r>
      <w:r w:rsidR="006257BD">
        <w:rPr>
          <w:rFonts w:ascii="Arial" w:hAnsi="Arial" w:cs="Arial"/>
        </w:rPr>
        <w:tab/>
      </w:r>
      <w:r>
        <w:rPr>
          <w:rFonts w:ascii="Arial" w:hAnsi="Arial" w:cs="Arial"/>
        </w:rPr>
        <w:t>7.00 Uhr – 16.00 Uhr</w:t>
      </w:r>
    </w:p>
    <w:p w14:paraId="463F29E8" w14:textId="77777777" w:rsidR="00B06758" w:rsidRDefault="00B06758" w:rsidP="00767572">
      <w:pPr>
        <w:spacing w:after="0"/>
        <w:jc w:val="both"/>
        <w:rPr>
          <w:rFonts w:ascii="Arial" w:hAnsi="Arial" w:cs="Arial"/>
        </w:rPr>
      </w:pPr>
    </w:p>
    <w:p w14:paraId="28AB562C" w14:textId="77777777" w:rsidR="00B06758" w:rsidRDefault="00B06758" w:rsidP="00767572">
      <w:pPr>
        <w:spacing w:after="0"/>
        <w:jc w:val="both"/>
        <w:rPr>
          <w:rFonts w:ascii="Arial" w:hAnsi="Arial" w:cs="Arial"/>
        </w:rPr>
      </w:pPr>
      <w:r>
        <w:rPr>
          <w:rFonts w:ascii="Arial" w:hAnsi="Arial" w:cs="Arial"/>
        </w:rPr>
        <w:t>Damit die pädagogische Arbeit gewährleistet werden kann und die Gruppen mit dem Mor</w:t>
      </w:r>
      <w:r w:rsidR="003C176B">
        <w:rPr>
          <w:rFonts w:ascii="Arial" w:hAnsi="Arial" w:cs="Arial"/>
        </w:rPr>
        <w:t>genkreis in den Tag starten können</w:t>
      </w:r>
      <w:r>
        <w:rPr>
          <w:rFonts w:ascii="Arial" w:hAnsi="Arial" w:cs="Arial"/>
        </w:rPr>
        <w:t>, sollten alle Kinder bis 9.00Uhr in der Einrichtung sein.</w:t>
      </w:r>
    </w:p>
    <w:p w14:paraId="2CB9A323" w14:textId="77777777" w:rsidR="00B06758" w:rsidRDefault="00BC0AB6" w:rsidP="00767572">
      <w:pPr>
        <w:spacing w:after="0"/>
        <w:jc w:val="both"/>
        <w:rPr>
          <w:rFonts w:ascii="Arial" w:hAnsi="Arial" w:cs="Arial"/>
        </w:rPr>
      </w:pPr>
      <w:r>
        <w:rPr>
          <w:rFonts w:ascii="Arial" w:hAnsi="Arial" w:cs="Arial"/>
        </w:rPr>
        <w:t>Wenn I</w:t>
      </w:r>
      <w:r w:rsidR="00B06758">
        <w:rPr>
          <w:rFonts w:ascii="Arial" w:hAnsi="Arial" w:cs="Arial"/>
        </w:rPr>
        <w:t>hr Kind ma</w:t>
      </w:r>
      <w:r w:rsidR="00B551FC">
        <w:rPr>
          <w:rFonts w:ascii="Arial" w:hAnsi="Arial" w:cs="Arial"/>
        </w:rPr>
        <w:t xml:space="preserve">l nicht am Mittagessen </w:t>
      </w:r>
      <w:proofErr w:type="gramStart"/>
      <w:r w:rsidR="00B551FC">
        <w:rPr>
          <w:rFonts w:ascii="Arial" w:hAnsi="Arial" w:cs="Arial"/>
        </w:rPr>
        <w:t>teilnimmt</w:t>
      </w:r>
      <w:proofErr w:type="gramEnd"/>
      <w:r w:rsidR="00B06758">
        <w:rPr>
          <w:rFonts w:ascii="Arial" w:hAnsi="Arial" w:cs="Arial"/>
        </w:rPr>
        <w:t>, ist die Abholzeit 12 Uhr. Ansonsten können die Kinder ab 14 Uhr abgeholt werden.</w:t>
      </w:r>
    </w:p>
    <w:p w14:paraId="33B34FBE" w14:textId="77777777" w:rsidR="00B06758" w:rsidRDefault="00BC0AB6" w:rsidP="00767572">
      <w:pPr>
        <w:spacing w:after="0"/>
        <w:jc w:val="both"/>
        <w:rPr>
          <w:rFonts w:ascii="Arial" w:hAnsi="Arial" w:cs="Arial"/>
        </w:rPr>
      </w:pPr>
      <w:r>
        <w:rPr>
          <w:rFonts w:ascii="Arial" w:hAnsi="Arial" w:cs="Arial"/>
        </w:rPr>
        <w:t>In den Ferienzeiten haben S</w:t>
      </w:r>
      <w:r w:rsidR="00B06758">
        <w:rPr>
          <w:rFonts w:ascii="Arial" w:hAnsi="Arial" w:cs="Arial"/>
        </w:rPr>
        <w:t>ie d</w:t>
      </w:r>
      <w:r>
        <w:rPr>
          <w:rFonts w:ascii="Arial" w:hAnsi="Arial" w:cs="Arial"/>
        </w:rPr>
        <w:t>ie Möglichkeit ihr Kind bis 10 U</w:t>
      </w:r>
      <w:r w:rsidR="00B06758">
        <w:rPr>
          <w:rFonts w:ascii="Arial" w:hAnsi="Arial" w:cs="Arial"/>
        </w:rPr>
        <w:t>hr in die Einrichtung zu bringen.</w:t>
      </w:r>
    </w:p>
    <w:p w14:paraId="3ABF5099" w14:textId="77777777" w:rsidR="00B06758" w:rsidRDefault="00B06758" w:rsidP="00767572">
      <w:pPr>
        <w:spacing w:after="0"/>
        <w:jc w:val="both"/>
        <w:rPr>
          <w:rFonts w:ascii="Arial" w:hAnsi="Arial" w:cs="Arial"/>
        </w:rPr>
      </w:pPr>
      <w:r>
        <w:rPr>
          <w:rFonts w:ascii="Arial" w:hAnsi="Arial" w:cs="Arial"/>
        </w:rPr>
        <w:t>Die Schließzeiten der Einrichtung werden mit dem Elternrat besprochen und rechtzeitig bekannt gegeben.</w:t>
      </w:r>
    </w:p>
    <w:p w14:paraId="61097164" w14:textId="77777777" w:rsidR="003C176B" w:rsidRPr="00B06758" w:rsidRDefault="003C176B" w:rsidP="00767572">
      <w:pPr>
        <w:spacing w:after="0"/>
        <w:jc w:val="both"/>
        <w:rPr>
          <w:rFonts w:ascii="Arial" w:hAnsi="Arial" w:cs="Arial"/>
        </w:rPr>
      </w:pPr>
      <w:r>
        <w:rPr>
          <w:rFonts w:ascii="Arial" w:hAnsi="Arial" w:cs="Arial"/>
        </w:rPr>
        <w:t>Im Laufe des Jahres finden in der Kindertagesstätte Anmeldetage statt – hier wird die Tagesstätte vorgestellt, Informationen ausgetauscht und erste Fragen beantwortet.</w:t>
      </w:r>
    </w:p>
    <w:p w14:paraId="3B7B4B86" w14:textId="77777777" w:rsidR="00A27EF1" w:rsidRDefault="00A27EF1" w:rsidP="00767572">
      <w:pPr>
        <w:spacing w:after="0"/>
        <w:jc w:val="both"/>
        <w:rPr>
          <w:rFonts w:ascii="Arial" w:hAnsi="Arial" w:cs="Arial"/>
        </w:rPr>
      </w:pPr>
    </w:p>
    <w:p w14:paraId="3A0FF5F2" w14:textId="1B9D932B" w:rsidR="00A27EF1" w:rsidRDefault="00767572" w:rsidP="00767572">
      <w:pPr>
        <w:spacing w:after="0"/>
        <w:jc w:val="both"/>
        <w:rPr>
          <w:rFonts w:ascii="Arial" w:hAnsi="Arial" w:cs="Arial"/>
        </w:rPr>
      </w:pPr>
      <w:r>
        <w:rPr>
          <w:rFonts w:ascii="Arial" w:hAnsi="Arial" w:cs="Arial"/>
        </w:rPr>
        <w:t>Weitere Informationen finden Sie unter www.DRK-Aachen.de</w:t>
      </w:r>
    </w:p>
    <w:p w14:paraId="5630AD66" w14:textId="77777777" w:rsidR="006257BD" w:rsidRDefault="006257BD" w:rsidP="00767572">
      <w:pPr>
        <w:spacing w:after="0"/>
        <w:jc w:val="both"/>
        <w:rPr>
          <w:rFonts w:ascii="Arial" w:hAnsi="Arial" w:cs="Arial"/>
        </w:rPr>
      </w:pPr>
    </w:p>
    <w:p w14:paraId="61829076" w14:textId="77777777" w:rsidR="006257BD" w:rsidRDefault="006257BD" w:rsidP="00767572">
      <w:pPr>
        <w:spacing w:after="0"/>
        <w:jc w:val="both"/>
        <w:rPr>
          <w:rFonts w:ascii="Arial" w:hAnsi="Arial" w:cs="Arial"/>
        </w:rPr>
      </w:pPr>
    </w:p>
    <w:p w14:paraId="2BA226A1" w14:textId="77777777" w:rsidR="006257BD" w:rsidRDefault="006257BD" w:rsidP="00767572">
      <w:pPr>
        <w:spacing w:after="0"/>
        <w:jc w:val="both"/>
        <w:rPr>
          <w:rFonts w:ascii="Arial" w:hAnsi="Arial" w:cs="Arial"/>
        </w:rPr>
      </w:pPr>
    </w:p>
    <w:p w14:paraId="0218C029" w14:textId="6B3542AC" w:rsidR="6A8405C6" w:rsidRDefault="6A8405C6" w:rsidP="00767572">
      <w:pPr>
        <w:spacing w:after="0"/>
        <w:jc w:val="both"/>
        <w:rPr>
          <w:rFonts w:ascii="Arial" w:hAnsi="Arial" w:cs="Arial"/>
        </w:rPr>
      </w:pPr>
    </w:p>
    <w:p w14:paraId="17AD93B2" w14:textId="77777777" w:rsidR="00434B7B" w:rsidRPr="00434B7B" w:rsidRDefault="00434B7B" w:rsidP="00767572">
      <w:pPr>
        <w:spacing w:after="0"/>
        <w:jc w:val="both"/>
        <w:rPr>
          <w:rFonts w:ascii="Arial" w:hAnsi="Arial" w:cs="Arial"/>
        </w:rPr>
      </w:pPr>
    </w:p>
    <w:sectPr w:rsidR="00434B7B" w:rsidRPr="00434B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3D3"/>
    <w:multiLevelType w:val="hybridMultilevel"/>
    <w:tmpl w:val="25DCCF40"/>
    <w:lvl w:ilvl="0" w:tplc="E83A91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E667FB"/>
    <w:multiLevelType w:val="hybridMultilevel"/>
    <w:tmpl w:val="E548BAD8"/>
    <w:lvl w:ilvl="0" w:tplc="38A80B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1435C"/>
    <w:multiLevelType w:val="hybridMultilevel"/>
    <w:tmpl w:val="AAD2C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B77951"/>
    <w:multiLevelType w:val="hybridMultilevel"/>
    <w:tmpl w:val="CCFED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63A8A"/>
    <w:multiLevelType w:val="hybridMultilevel"/>
    <w:tmpl w:val="02A6F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DD29BC"/>
    <w:multiLevelType w:val="hybridMultilevel"/>
    <w:tmpl w:val="B9DCB63A"/>
    <w:lvl w:ilvl="0" w:tplc="4556564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5B128C"/>
    <w:multiLevelType w:val="hybridMultilevel"/>
    <w:tmpl w:val="97729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8B1B27"/>
    <w:multiLevelType w:val="hybridMultilevel"/>
    <w:tmpl w:val="C5107748"/>
    <w:lvl w:ilvl="0" w:tplc="0DF009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E5331A"/>
    <w:multiLevelType w:val="hybridMultilevel"/>
    <w:tmpl w:val="6E762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CA1E3D"/>
    <w:multiLevelType w:val="hybridMultilevel"/>
    <w:tmpl w:val="2CD8A198"/>
    <w:lvl w:ilvl="0" w:tplc="04070001">
      <w:start w:val="1"/>
      <w:numFmt w:val="bullet"/>
      <w:lvlText w:val=""/>
      <w:lvlJc w:val="left"/>
      <w:pPr>
        <w:ind w:left="720" w:hanging="360"/>
      </w:pPr>
      <w:rPr>
        <w:rFonts w:ascii="Symbol" w:hAnsi="Symbol" w:hint="default"/>
      </w:rPr>
    </w:lvl>
    <w:lvl w:ilvl="1" w:tplc="E61E8F4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DA3C10"/>
    <w:multiLevelType w:val="hybridMultilevel"/>
    <w:tmpl w:val="3C3E78C0"/>
    <w:lvl w:ilvl="0" w:tplc="33826C6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BB7A79"/>
    <w:multiLevelType w:val="hybridMultilevel"/>
    <w:tmpl w:val="F14EE2FA"/>
    <w:lvl w:ilvl="0" w:tplc="C1D0C6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FA76C3"/>
    <w:multiLevelType w:val="hybridMultilevel"/>
    <w:tmpl w:val="E5D0F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24648B"/>
    <w:multiLevelType w:val="hybridMultilevel"/>
    <w:tmpl w:val="8A4E3A00"/>
    <w:lvl w:ilvl="0" w:tplc="7A4E9E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E31DC8"/>
    <w:multiLevelType w:val="hybridMultilevel"/>
    <w:tmpl w:val="75D280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A25F66"/>
    <w:multiLevelType w:val="hybridMultilevel"/>
    <w:tmpl w:val="23C6CA4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385936"/>
    <w:multiLevelType w:val="hybridMultilevel"/>
    <w:tmpl w:val="69206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26F01"/>
    <w:multiLevelType w:val="hybridMultilevel"/>
    <w:tmpl w:val="B57272FA"/>
    <w:lvl w:ilvl="0" w:tplc="EE5027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5F5937"/>
    <w:multiLevelType w:val="hybridMultilevel"/>
    <w:tmpl w:val="D3D66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243045"/>
    <w:multiLevelType w:val="hybridMultilevel"/>
    <w:tmpl w:val="02ACCE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10"/>
  </w:num>
  <w:num w:numId="5">
    <w:abstractNumId w:val="16"/>
  </w:num>
  <w:num w:numId="6">
    <w:abstractNumId w:val="13"/>
  </w:num>
  <w:num w:numId="7">
    <w:abstractNumId w:val="3"/>
  </w:num>
  <w:num w:numId="8">
    <w:abstractNumId w:val="11"/>
  </w:num>
  <w:num w:numId="9">
    <w:abstractNumId w:val="6"/>
  </w:num>
  <w:num w:numId="10">
    <w:abstractNumId w:val="0"/>
  </w:num>
  <w:num w:numId="11">
    <w:abstractNumId w:val="9"/>
  </w:num>
  <w:num w:numId="12">
    <w:abstractNumId w:val="19"/>
  </w:num>
  <w:num w:numId="13">
    <w:abstractNumId w:val="5"/>
  </w:num>
  <w:num w:numId="14">
    <w:abstractNumId w:val="14"/>
  </w:num>
  <w:num w:numId="15">
    <w:abstractNumId w:val="15"/>
  </w:num>
  <w:num w:numId="16">
    <w:abstractNumId w:val="12"/>
  </w:num>
  <w:num w:numId="17">
    <w:abstractNumId w:val="2"/>
  </w:num>
  <w:num w:numId="18">
    <w:abstractNumId w:val="7"/>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58"/>
    <w:rsid w:val="00026E9C"/>
    <w:rsid w:val="000F49B6"/>
    <w:rsid w:val="00261D99"/>
    <w:rsid w:val="002D485A"/>
    <w:rsid w:val="00303E56"/>
    <w:rsid w:val="003C176B"/>
    <w:rsid w:val="00434B7B"/>
    <w:rsid w:val="004F7847"/>
    <w:rsid w:val="00507EE6"/>
    <w:rsid w:val="006257BD"/>
    <w:rsid w:val="006D2B58"/>
    <w:rsid w:val="006F6270"/>
    <w:rsid w:val="00767572"/>
    <w:rsid w:val="0083652E"/>
    <w:rsid w:val="00862F7A"/>
    <w:rsid w:val="00866F37"/>
    <w:rsid w:val="009B7C0E"/>
    <w:rsid w:val="00A27EF1"/>
    <w:rsid w:val="00B06758"/>
    <w:rsid w:val="00B551FC"/>
    <w:rsid w:val="00BC0AB6"/>
    <w:rsid w:val="00BE2850"/>
    <w:rsid w:val="00C11BA4"/>
    <w:rsid w:val="00D411BB"/>
    <w:rsid w:val="00F93620"/>
    <w:rsid w:val="00FC5426"/>
    <w:rsid w:val="00FE7B64"/>
    <w:rsid w:val="6A840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3931"/>
  <w15:chartTrackingRefBased/>
  <w15:docId w15:val="{7915FD13-AA75-4C8D-BCA6-1540F345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D2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3652E"/>
    <w:pPr>
      <w:ind w:left="720"/>
      <w:contextualSpacing/>
    </w:pPr>
  </w:style>
  <w:style w:type="paragraph" w:styleId="Sprechblasentext">
    <w:name w:val="Balloon Text"/>
    <w:basedOn w:val="Standard"/>
    <w:link w:val="SprechblasentextZchn"/>
    <w:uiPriority w:val="99"/>
    <w:semiHidden/>
    <w:unhideWhenUsed/>
    <w:rsid w:val="00B551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51FC"/>
    <w:rPr>
      <w:rFonts w:ascii="Segoe UI" w:hAnsi="Segoe UI" w:cs="Segoe UI"/>
      <w:sz w:val="18"/>
      <w:szCs w:val="18"/>
    </w:rPr>
  </w:style>
  <w:style w:type="character" w:styleId="Hyperlink">
    <w:name w:val="Hyperlink"/>
    <w:basedOn w:val="Absatz-Standardschriftart"/>
    <w:uiPriority w:val="99"/>
    <w:semiHidden/>
    <w:unhideWhenUsed/>
    <w:rsid w:val="00862F7A"/>
    <w:rPr>
      <w:color w:val="0000FF"/>
      <w:u w:val="single"/>
    </w:rPr>
  </w:style>
  <w:style w:type="paragraph" w:styleId="Fuzeile">
    <w:name w:val="footer"/>
    <w:basedOn w:val="Standard"/>
    <w:link w:val="FuzeileZchn"/>
    <w:uiPriority w:val="99"/>
    <w:unhideWhenUsed/>
    <w:rsid w:val="00BE28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BA54-2318-4554-87CC-15E42D46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9746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Faßbender</dc:creator>
  <cp:keywords/>
  <dc:description/>
  <cp:lastModifiedBy>Andrea Faßbender</cp:lastModifiedBy>
  <cp:revision>2</cp:revision>
  <cp:lastPrinted>2020-06-26T09:37:00Z</cp:lastPrinted>
  <dcterms:created xsi:type="dcterms:W3CDTF">2021-06-18T06:27:00Z</dcterms:created>
  <dcterms:modified xsi:type="dcterms:W3CDTF">2021-06-18T06:27:00Z</dcterms:modified>
</cp:coreProperties>
</file>